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DC989" w14:textId="7384A48D" w:rsidR="00954541" w:rsidRDefault="00711193" w:rsidP="00954541">
      <w:pPr>
        <w:pStyle w:val="ListParagraph"/>
        <w:spacing w:after="0" w:line="240" w:lineRule="auto"/>
        <w:ind w:left="0"/>
        <w:jc w:val="center"/>
        <w:rPr>
          <w:rFonts w:ascii="Trebuchet MS" w:hAnsi="Trebuchet MS" w:cstheme="minorHAnsi"/>
          <w:b/>
          <w:sz w:val="20"/>
          <w:szCs w:val="20"/>
        </w:rPr>
      </w:pPr>
      <w:r>
        <w:rPr>
          <w:rFonts w:ascii="Trebuchet MS" w:hAnsi="Trebuchet MS" w:cstheme="minorHAnsi"/>
          <w:b/>
          <w:sz w:val="20"/>
          <w:szCs w:val="20"/>
        </w:rPr>
        <w:t xml:space="preserve">REIKALAUJAMI IR SIŪLOMI </w:t>
      </w:r>
      <w:r w:rsidR="00954541">
        <w:rPr>
          <w:rFonts w:ascii="Trebuchet MS" w:hAnsi="Trebuchet MS" w:cstheme="minorHAnsi"/>
          <w:b/>
          <w:sz w:val="20"/>
          <w:szCs w:val="20"/>
        </w:rPr>
        <w:t>TECHNINIAI PARAMETRAI</w:t>
      </w:r>
    </w:p>
    <w:p w14:paraId="24C95CDF" w14:textId="77777777" w:rsidR="00954541" w:rsidRDefault="00954541" w:rsidP="00954541">
      <w:pPr>
        <w:pStyle w:val="ListParagraph"/>
        <w:spacing w:after="0" w:line="240" w:lineRule="auto"/>
        <w:ind w:left="0"/>
        <w:jc w:val="center"/>
        <w:rPr>
          <w:rFonts w:ascii="Trebuchet MS" w:hAnsi="Trebuchet MS" w:cstheme="minorHAnsi"/>
          <w:b/>
          <w:sz w:val="20"/>
          <w:szCs w:val="20"/>
        </w:rPr>
      </w:pPr>
    </w:p>
    <w:p w14:paraId="5BFC9128" w14:textId="063ADA58" w:rsidR="00954541" w:rsidRDefault="00954541" w:rsidP="00954541">
      <w:pPr>
        <w:pStyle w:val="ListParagraph"/>
        <w:spacing w:after="0" w:line="240" w:lineRule="auto"/>
        <w:ind w:left="0"/>
        <w:rPr>
          <w:rFonts w:ascii="Trebuchet MS" w:hAnsi="Trebuchet MS" w:cstheme="minorHAnsi"/>
          <w:b/>
          <w:sz w:val="20"/>
          <w:szCs w:val="20"/>
        </w:rPr>
      </w:pPr>
      <w:r>
        <w:rPr>
          <w:rFonts w:ascii="Trebuchet MS" w:hAnsi="Trebuchet MS" w:cstheme="minorHAnsi"/>
          <w:b/>
          <w:sz w:val="20"/>
          <w:szCs w:val="20"/>
        </w:rPr>
        <w:t xml:space="preserve">Siūlomo automobilio markė, modelis, modifikacija: </w:t>
      </w:r>
      <w:r w:rsidR="008B7B0E" w:rsidRPr="00EB6C20">
        <w:rPr>
          <w:rFonts w:ascii="Trebuchet MS" w:hAnsi="Trebuchet MS" w:cs="Arial"/>
          <w:bCs/>
          <w:i/>
          <w:iCs/>
          <w:color w:val="FF0000"/>
          <w:sz w:val="20"/>
          <w:szCs w:val="20"/>
          <w:highlight w:val="yellow"/>
        </w:rPr>
        <w:t>(Pildo tiekėjas)</w:t>
      </w:r>
    </w:p>
    <w:p w14:paraId="4CCCC19E" w14:textId="77777777" w:rsidR="00B46EE8" w:rsidRPr="00850179" w:rsidRDefault="00B46EE8" w:rsidP="00B46EE8">
      <w:pPr>
        <w:pStyle w:val="ListParagraph"/>
        <w:spacing w:after="0" w:line="240" w:lineRule="auto"/>
        <w:ind w:left="0"/>
        <w:jc w:val="both"/>
        <w:rPr>
          <w:rFonts w:ascii="Tahoma" w:hAnsi="Tahoma" w:cs="Tahoma"/>
          <w:sz w:val="20"/>
          <w:szCs w:val="20"/>
        </w:rPr>
      </w:pPr>
    </w:p>
    <w:tbl>
      <w:tblPr>
        <w:tblStyle w:val="TableGrid"/>
        <w:tblW w:w="0" w:type="auto"/>
        <w:tblInd w:w="108" w:type="dxa"/>
        <w:tblLook w:val="04A0" w:firstRow="1" w:lastRow="0" w:firstColumn="1" w:lastColumn="0" w:noHBand="0" w:noVBand="1"/>
      </w:tblPr>
      <w:tblGrid>
        <w:gridCol w:w="539"/>
        <w:gridCol w:w="2750"/>
        <w:gridCol w:w="2694"/>
        <w:gridCol w:w="1300"/>
        <w:gridCol w:w="2237"/>
      </w:tblGrid>
      <w:tr w:rsidR="00954541" w:rsidRPr="00850179" w14:paraId="0F2D73A3" w14:textId="773BF278" w:rsidTr="000F056E">
        <w:tc>
          <w:tcPr>
            <w:tcW w:w="5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2CAC8D" w14:textId="77777777" w:rsidR="00954541" w:rsidRPr="00850179" w:rsidRDefault="00954541" w:rsidP="00E05414">
            <w:pPr>
              <w:jc w:val="center"/>
              <w:rPr>
                <w:rFonts w:ascii="Tahoma" w:hAnsi="Tahoma" w:cs="Tahoma"/>
                <w:b/>
                <w:sz w:val="20"/>
                <w:szCs w:val="20"/>
              </w:rPr>
            </w:pPr>
            <w:r w:rsidRPr="00850179">
              <w:rPr>
                <w:rFonts w:ascii="Tahoma" w:hAnsi="Tahoma" w:cs="Tahoma"/>
                <w:b/>
                <w:sz w:val="20"/>
                <w:szCs w:val="20"/>
              </w:rPr>
              <w:t>Eil. Nr.</w:t>
            </w:r>
          </w:p>
        </w:tc>
        <w:tc>
          <w:tcPr>
            <w:tcW w:w="544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E49B7A" w14:textId="77777777" w:rsidR="00954541" w:rsidRPr="00850179" w:rsidRDefault="00954541" w:rsidP="00E05414">
            <w:pPr>
              <w:jc w:val="center"/>
              <w:rPr>
                <w:rFonts w:ascii="Tahoma" w:hAnsi="Tahoma" w:cs="Tahoma"/>
                <w:b/>
                <w:sz w:val="20"/>
                <w:szCs w:val="20"/>
              </w:rPr>
            </w:pPr>
            <w:r w:rsidRPr="00850179">
              <w:rPr>
                <w:rFonts w:ascii="Tahoma" w:hAnsi="Tahoma" w:cs="Tahoma"/>
                <w:b/>
                <w:sz w:val="20"/>
                <w:szCs w:val="20"/>
              </w:rPr>
              <w:t>Reikalavimai</w:t>
            </w:r>
          </w:p>
        </w:tc>
        <w:tc>
          <w:tcPr>
            <w:tcW w:w="13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430D32" w14:textId="77777777" w:rsidR="00954541" w:rsidRPr="00EB6C20" w:rsidRDefault="00954541" w:rsidP="00954541">
            <w:pPr>
              <w:jc w:val="center"/>
              <w:rPr>
                <w:rFonts w:ascii="Trebuchet MS" w:hAnsi="Trebuchet MS" w:cs="Arial"/>
                <w:b/>
                <w:sz w:val="20"/>
                <w:szCs w:val="20"/>
              </w:rPr>
            </w:pPr>
            <w:r w:rsidRPr="00EB6C20">
              <w:rPr>
                <w:rFonts w:ascii="Trebuchet MS" w:hAnsi="Trebuchet MS" w:cs="Arial"/>
                <w:b/>
                <w:sz w:val="20"/>
                <w:szCs w:val="20"/>
              </w:rPr>
              <w:t>Atitikimas</w:t>
            </w:r>
          </w:p>
          <w:p w14:paraId="5F5DFBA6" w14:textId="77777777" w:rsidR="00954541" w:rsidRDefault="00954541" w:rsidP="00954541">
            <w:pPr>
              <w:jc w:val="center"/>
              <w:rPr>
                <w:rFonts w:ascii="Trebuchet MS" w:hAnsi="Trebuchet MS" w:cs="Arial"/>
                <w:bCs/>
                <w:sz w:val="20"/>
                <w:szCs w:val="20"/>
              </w:rPr>
            </w:pPr>
            <w:r w:rsidRPr="00EB6C20">
              <w:rPr>
                <w:rFonts w:ascii="Trebuchet MS" w:hAnsi="Trebuchet MS" w:cs="Arial"/>
                <w:bCs/>
                <w:sz w:val="20"/>
                <w:szCs w:val="20"/>
              </w:rPr>
              <w:t>(Taip / Ne)</w:t>
            </w:r>
          </w:p>
          <w:p w14:paraId="4A096ACE" w14:textId="338BE9E5" w:rsidR="00954541" w:rsidRPr="00850179" w:rsidRDefault="00954541" w:rsidP="00954541">
            <w:pPr>
              <w:jc w:val="center"/>
              <w:rPr>
                <w:rFonts w:ascii="Tahoma" w:hAnsi="Tahoma" w:cs="Tahoma"/>
                <w:b/>
                <w:sz w:val="20"/>
                <w:szCs w:val="20"/>
              </w:rPr>
            </w:pPr>
            <w:r w:rsidRPr="00EB6C20">
              <w:rPr>
                <w:rFonts w:ascii="Trebuchet MS" w:hAnsi="Trebuchet MS" w:cs="Arial"/>
                <w:bCs/>
                <w:i/>
                <w:iCs/>
                <w:color w:val="FF0000"/>
                <w:sz w:val="20"/>
                <w:szCs w:val="20"/>
                <w:highlight w:val="yellow"/>
              </w:rPr>
              <w:t>(Pildo tiekėjas)</w:t>
            </w:r>
          </w:p>
        </w:tc>
        <w:tc>
          <w:tcPr>
            <w:tcW w:w="2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F35E67" w14:textId="77777777" w:rsidR="00954541" w:rsidRPr="00EB6C20" w:rsidRDefault="00954541" w:rsidP="00954541">
            <w:pPr>
              <w:jc w:val="center"/>
              <w:rPr>
                <w:rFonts w:ascii="Trebuchet MS" w:hAnsi="Trebuchet MS" w:cs="Arial"/>
                <w:b/>
                <w:sz w:val="20"/>
                <w:szCs w:val="20"/>
              </w:rPr>
            </w:pPr>
            <w:r>
              <w:rPr>
                <w:rFonts w:ascii="Trebuchet MS" w:hAnsi="Trebuchet MS" w:cs="Arial"/>
                <w:b/>
                <w:sz w:val="20"/>
                <w:szCs w:val="20"/>
              </w:rPr>
              <w:t>Siūlomi parametrai</w:t>
            </w:r>
          </w:p>
          <w:p w14:paraId="51D1ECEA" w14:textId="2F7979AC" w:rsidR="00954541" w:rsidRPr="00850179" w:rsidRDefault="00954541" w:rsidP="00954541">
            <w:pPr>
              <w:jc w:val="center"/>
              <w:rPr>
                <w:rFonts w:ascii="Tahoma" w:hAnsi="Tahoma" w:cs="Tahoma"/>
                <w:b/>
                <w:sz w:val="20"/>
                <w:szCs w:val="20"/>
              </w:rPr>
            </w:pPr>
            <w:r w:rsidRPr="00EB6C20">
              <w:rPr>
                <w:rFonts w:ascii="Trebuchet MS" w:hAnsi="Trebuchet MS" w:cs="Arial"/>
                <w:bCs/>
                <w:i/>
                <w:iCs/>
                <w:color w:val="FF0000"/>
                <w:sz w:val="20"/>
                <w:szCs w:val="20"/>
                <w:highlight w:val="yellow"/>
              </w:rPr>
              <w:t>(Pildo tiekėjas)</w:t>
            </w:r>
          </w:p>
        </w:tc>
      </w:tr>
      <w:tr w:rsidR="00954541" w:rsidRPr="00850179" w14:paraId="3950F359" w14:textId="7D7AA8A4" w:rsidTr="000F056E">
        <w:trPr>
          <w:trHeight w:val="570"/>
        </w:trPr>
        <w:tc>
          <w:tcPr>
            <w:tcW w:w="539" w:type="dxa"/>
            <w:tcBorders>
              <w:top w:val="single" w:sz="4" w:space="0" w:color="auto"/>
              <w:left w:val="single" w:sz="4" w:space="0" w:color="auto"/>
              <w:bottom w:val="single" w:sz="4" w:space="0" w:color="auto"/>
              <w:right w:val="single" w:sz="4" w:space="0" w:color="auto"/>
            </w:tcBorders>
          </w:tcPr>
          <w:p w14:paraId="5DB9DF4C"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EB85175" w14:textId="724A74F0" w:rsidR="00954541" w:rsidRPr="00850179" w:rsidRDefault="00954541" w:rsidP="00E05414">
            <w:pPr>
              <w:jc w:val="both"/>
              <w:rPr>
                <w:rFonts w:ascii="Tahoma" w:hAnsi="Tahoma" w:cs="Tahoma"/>
                <w:sz w:val="20"/>
                <w:szCs w:val="20"/>
              </w:rPr>
            </w:pPr>
            <w:r w:rsidRPr="00850179">
              <w:rPr>
                <w:rFonts w:ascii="Tahoma" w:hAnsi="Tahoma" w:cs="Tahoma"/>
                <w:sz w:val="20"/>
                <w:szCs w:val="20"/>
              </w:rPr>
              <w:t xml:space="preserve">Transporto priemonės </w:t>
            </w:r>
            <w:r w:rsidR="00711193">
              <w:rPr>
                <w:rFonts w:ascii="Tahoma" w:hAnsi="Tahoma" w:cs="Tahoma"/>
                <w:sz w:val="20"/>
                <w:szCs w:val="20"/>
              </w:rPr>
              <w:t xml:space="preserve">kiekis ir </w:t>
            </w:r>
            <w:r w:rsidRPr="00850179">
              <w:rPr>
                <w:rFonts w:ascii="Tahoma" w:hAnsi="Tahoma" w:cs="Tahoma"/>
                <w:sz w:val="20"/>
                <w:szCs w:val="20"/>
              </w:rPr>
              <w:t>tipas</w:t>
            </w:r>
          </w:p>
        </w:tc>
        <w:tc>
          <w:tcPr>
            <w:tcW w:w="2694" w:type="dxa"/>
            <w:tcBorders>
              <w:top w:val="single" w:sz="4" w:space="0" w:color="auto"/>
              <w:left w:val="single" w:sz="4" w:space="0" w:color="auto"/>
              <w:bottom w:val="single" w:sz="4" w:space="0" w:color="auto"/>
              <w:right w:val="single" w:sz="4" w:space="0" w:color="auto"/>
            </w:tcBorders>
          </w:tcPr>
          <w:p w14:paraId="4019D018" w14:textId="3AF4D53C" w:rsidR="00954541" w:rsidRPr="00850179" w:rsidRDefault="0038524B" w:rsidP="00E05414">
            <w:pPr>
              <w:jc w:val="both"/>
              <w:rPr>
                <w:rFonts w:ascii="Tahoma" w:hAnsi="Tahoma" w:cs="Tahoma"/>
                <w:sz w:val="20"/>
                <w:szCs w:val="20"/>
              </w:rPr>
            </w:pPr>
            <w:r>
              <w:rPr>
                <w:rFonts w:ascii="Tahoma" w:hAnsi="Tahoma" w:cs="Tahoma"/>
                <w:sz w:val="20"/>
                <w:szCs w:val="20"/>
              </w:rPr>
              <w:t>1</w:t>
            </w:r>
            <w:r w:rsidR="00711193">
              <w:rPr>
                <w:rFonts w:ascii="Tahoma" w:hAnsi="Tahoma" w:cs="Tahoma"/>
                <w:sz w:val="20"/>
                <w:szCs w:val="20"/>
              </w:rPr>
              <w:t xml:space="preserve"> vieneta</w:t>
            </w:r>
            <w:r>
              <w:rPr>
                <w:rFonts w:ascii="Tahoma" w:hAnsi="Tahoma" w:cs="Tahoma"/>
                <w:sz w:val="20"/>
                <w:szCs w:val="20"/>
              </w:rPr>
              <w:t>s</w:t>
            </w:r>
            <w:r w:rsidR="00711193">
              <w:rPr>
                <w:rFonts w:ascii="Tahoma" w:hAnsi="Tahoma" w:cs="Tahoma"/>
                <w:sz w:val="20"/>
                <w:szCs w:val="20"/>
              </w:rPr>
              <w:t xml:space="preserve">: </w:t>
            </w:r>
            <w:r w:rsidR="000D5867" w:rsidRPr="000D5867">
              <w:rPr>
                <w:rFonts w:ascii="Tahoma" w:hAnsi="Tahoma" w:cs="Tahoma"/>
                <w:sz w:val="20"/>
                <w:szCs w:val="20"/>
              </w:rPr>
              <w:t xml:space="preserve">I2a2. Vidutiniai pseudovisureigiai ir visureigiai </w:t>
            </w:r>
            <w:r w:rsidR="004B32AE" w:rsidRPr="00C2499B">
              <w:rPr>
                <w:rFonts w:ascii="Tahoma" w:hAnsi="Tahoma" w:cs="Tahoma"/>
                <w:sz w:val="20"/>
                <w:szCs w:val="20"/>
              </w:rPr>
              <w:t>pagal „Autotyrimai“ klasifikatorių)</w:t>
            </w:r>
            <w:r w:rsidR="004B32AE">
              <w:rPr>
                <w:rFonts w:ascii="Tahoma" w:hAnsi="Tahoma" w:cs="Tahoma"/>
                <w:sz w:val="20"/>
                <w:szCs w:val="20"/>
              </w:rPr>
              <w:t xml:space="preserve">, </w:t>
            </w:r>
            <w:r>
              <w:rPr>
                <w:rFonts w:ascii="Tahoma" w:hAnsi="Tahoma" w:cs="Tahoma"/>
                <w:sz w:val="20"/>
                <w:szCs w:val="20"/>
              </w:rPr>
              <w:t>elektromobilis</w:t>
            </w:r>
          </w:p>
        </w:tc>
        <w:tc>
          <w:tcPr>
            <w:tcW w:w="1300" w:type="dxa"/>
            <w:tcBorders>
              <w:top w:val="single" w:sz="4" w:space="0" w:color="auto"/>
              <w:left w:val="single" w:sz="4" w:space="0" w:color="auto"/>
              <w:bottom w:val="single" w:sz="4" w:space="0" w:color="auto"/>
              <w:right w:val="single" w:sz="4" w:space="0" w:color="auto"/>
            </w:tcBorders>
          </w:tcPr>
          <w:p w14:paraId="202485DC"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5A4A166" w14:textId="77777777" w:rsidR="00954541" w:rsidRPr="00850179" w:rsidRDefault="00954541" w:rsidP="00E05414">
            <w:pPr>
              <w:jc w:val="both"/>
              <w:rPr>
                <w:rFonts w:ascii="Tahoma" w:hAnsi="Tahoma" w:cs="Tahoma"/>
                <w:sz w:val="20"/>
                <w:szCs w:val="20"/>
              </w:rPr>
            </w:pPr>
          </w:p>
        </w:tc>
      </w:tr>
      <w:tr w:rsidR="00954541" w:rsidRPr="00850179" w14:paraId="3C11233B" w14:textId="77D0AFC7" w:rsidTr="000F056E">
        <w:trPr>
          <w:trHeight w:val="274"/>
        </w:trPr>
        <w:tc>
          <w:tcPr>
            <w:tcW w:w="539" w:type="dxa"/>
            <w:tcBorders>
              <w:top w:val="single" w:sz="4" w:space="0" w:color="auto"/>
              <w:left w:val="single" w:sz="4" w:space="0" w:color="auto"/>
              <w:bottom w:val="single" w:sz="4" w:space="0" w:color="auto"/>
              <w:right w:val="single" w:sz="4" w:space="0" w:color="auto"/>
            </w:tcBorders>
          </w:tcPr>
          <w:p w14:paraId="050682BF"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65D27C87" w14:textId="60FA227C" w:rsidR="00954541" w:rsidRPr="00850179" w:rsidRDefault="00954541" w:rsidP="00E05414">
            <w:pPr>
              <w:jc w:val="both"/>
              <w:rPr>
                <w:rFonts w:ascii="Tahoma" w:hAnsi="Tahoma" w:cs="Tahoma"/>
                <w:sz w:val="20"/>
                <w:szCs w:val="20"/>
              </w:rPr>
            </w:pPr>
            <w:r w:rsidRPr="00850179">
              <w:rPr>
                <w:rFonts w:ascii="Tahoma" w:hAnsi="Tahoma" w:cs="Tahoma"/>
                <w:sz w:val="20"/>
                <w:szCs w:val="20"/>
              </w:rPr>
              <w:t>Transporto priemonės komplektacija negali būt</w:t>
            </w:r>
            <w:r w:rsidR="0038524B">
              <w:rPr>
                <w:rFonts w:ascii="Tahoma" w:hAnsi="Tahoma" w:cs="Tahoma"/>
                <w:sz w:val="20"/>
                <w:szCs w:val="20"/>
              </w:rPr>
              <w:t>i</w:t>
            </w:r>
            <w:r w:rsidRPr="00850179">
              <w:rPr>
                <w:rFonts w:ascii="Tahoma" w:hAnsi="Tahoma" w:cs="Tahoma"/>
                <w:sz w:val="20"/>
                <w:szCs w:val="20"/>
              </w:rPr>
              <w:t xml:space="preserve"> prastesnė, negu viešai skelbiama bazinė komplektacija</w:t>
            </w:r>
          </w:p>
        </w:tc>
        <w:tc>
          <w:tcPr>
            <w:tcW w:w="2694" w:type="dxa"/>
            <w:tcBorders>
              <w:top w:val="single" w:sz="4" w:space="0" w:color="auto"/>
              <w:left w:val="single" w:sz="4" w:space="0" w:color="auto"/>
              <w:bottom w:val="single" w:sz="4" w:space="0" w:color="auto"/>
              <w:right w:val="single" w:sz="4" w:space="0" w:color="auto"/>
            </w:tcBorders>
          </w:tcPr>
          <w:p w14:paraId="57002826" w14:textId="5EF64CE9" w:rsidR="00954541" w:rsidRPr="00850179" w:rsidRDefault="00954541" w:rsidP="00E05414">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340BD786"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1BF44A73" w14:textId="77777777" w:rsidR="00954541" w:rsidRPr="00850179" w:rsidRDefault="00954541" w:rsidP="00E05414">
            <w:pPr>
              <w:jc w:val="both"/>
              <w:rPr>
                <w:rFonts w:ascii="Tahoma" w:hAnsi="Tahoma" w:cs="Tahoma"/>
                <w:sz w:val="20"/>
                <w:szCs w:val="20"/>
              </w:rPr>
            </w:pPr>
          </w:p>
        </w:tc>
      </w:tr>
      <w:tr w:rsidR="00954541" w:rsidRPr="00850179" w14:paraId="4359E647" w14:textId="05D8D9A6" w:rsidTr="000F056E">
        <w:trPr>
          <w:trHeight w:val="276"/>
        </w:trPr>
        <w:tc>
          <w:tcPr>
            <w:tcW w:w="539" w:type="dxa"/>
            <w:tcBorders>
              <w:top w:val="single" w:sz="4" w:space="0" w:color="auto"/>
              <w:left w:val="single" w:sz="4" w:space="0" w:color="auto"/>
              <w:bottom w:val="single" w:sz="4" w:space="0" w:color="auto"/>
              <w:right w:val="single" w:sz="4" w:space="0" w:color="auto"/>
            </w:tcBorders>
          </w:tcPr>
          <w:p w14:paraId="719473DF"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672E2A58" w14:textId="77777777" w:rsidR="00954541" w:rsidRPr="00850179" w:rsidRDefault="00954541" w:rsidP="00E05414">
            <w:pPr>
              <w:jc w:val="both"/>
              <w:rPr>
                <w:rFonts w:ascii="Tahoma" w:hAnsi="Tahoma" w:cs="Tahoma"/>
                <w:sz w:val="20"/>
                <w:szCs w:val="20"/>
              </w:rPr>
            </w:pPr>
            <w:r w:rsidRPr="00850179">
              <w:rPr>
                <w:rFonts w:ascii="Tahoma" w:hAnsi="Tahoma" w:cs="Tahoma"/>
                <w:sz w:val="20"/>
                <w:szCs w:val="20"/>
              </w:rPr>
              <w:t>Kėbulo tipas</w:t>
            </w:r>
          </w:p>
        </w:tc>
        <w:tc>
          <w:tcPr>
            <w:tcW w:w="2694" w:type="dxa"/>
            <w:tcBorders>
              <w:top w:val="single" w:sz="4" w:space="0" w:color="auto"/>
              <w:left w:val="single" w:sz="4" w:space="0" w:color="auto"/>
              <w:bottom w:val="single" w:sz="4" w:space="0" w:color="auto"/>
              <w:right w:val="single" w:sz="4" w:space="0" w:color="auto"/>
            </w:tcBorders>
          </w:tcPr>
          <w:p w14:paraId="711B6761" w14:textId="513D1873" w:rsidR="00954541" w:rsidRPr="00850179" w:rsidRDefault="004B32AE" w:rsidP="00E05414">
            <w:pPr>
              <w:jc w:val="both"/>
              <w:rPr>
                <w:rFonts w:ascii="Tahoma" w:hAnsi="Tahoma" w:cs="Tahoma"/>
                <w:sz w:val="20"/>
                <w:szCs w:val="20"/>
              </w:rPr>
            </w:pPr>
            <w:r>
              <w:rPr>
                <w:rFonts w:ascii="Tahoma" w:hAnsi="Tahoma" w:cs="Tahoma"/>
                <w:sz w:val="20"/>
                <w:szCs w:val="20"/>
              </w:rPr>
              <w:t>V</w:t>
            </w:r>
            <w:r w:rsidR="00954541" w:rsidRPr="00850179">
              <w:rPr>
                <w:rFonts w:ascii="Tahoma" w:hAnsi="Tahoma" w:cs="Tahoma"/>
                <w:sz w:val="20"/>
                <w:szCs w:val="20"/>
              </w:rPr>
              <w:t>isureigis</w:t>
            </w:r>
          </w:p>
        </w:tc>
        <w:tc>
          <w:tcPr>
            <w:tcW w:w="1300" w:type="dxa"/>
            <w:tcBorders>
              <w:top w:val="single" w:sz="4" w:space="0" w:color="auto"/>
              <w:left w:val="single" w:sz="4" w:space="0" w:color="auto"/>
              <w:bottom w:val="single" w:sz="4" w:space="0" w:color="auto"/>
              <w:right w:val="single" w:sz="4" w:space="0" w:color="auto"/>
            </w:tcBorders>
          </w:tcPr>
          <w:p w14:paraId="5C2D339A"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B226DCC" w14:textId="77777777" w:rsidR="00954541" w:rsidRPr="00850179" w:rsidRDefault="00954541" w:rsidP="00E05414">
            <w:pPr>
              <w:jc w:val="both"/>
              <w:rPr>
                <w:rFonts w:ascii="Tahoma" w:hAnsi="Tahoma" w:cs="Tahoma"/>
                <w:sz w:val="20"/>
                <w:szCs w:val="20"/>
              </w:rPr>
            </w:pPr>
          </w:p>
        </w:tc>
      </w:tr>
      <w:tr w:rsidR="00954541" w:rsidRPr="00850179" w14:paraId="4E9DB55C" w14:textId="22DB29AA" w:rsidTr="000F056E">
        <w:tc>
          <w:tcPr>
            <w:tcW w:w="539" w:type="dxa"/>
            <w:tcBorders>
              <w:top w:val="single" w:sz="4" w:space="0" w:color="auto"/>
              <w:left w:val="single" w:sz="4" w:space="0" w:color="auto"/>
              <w:bottom w:val="single" w:sz="4" w:space="0" w:color="auto"/>
              <w:right w:val="single" w:sz="4" w:space="0" w:color="auto"/>
            </w:tcBorders>
          </w:tcPr>
          <w:p w14:paraId="6AE41D50"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shd w:val="clear" w:color="auto" w:fill="auto"/>
            <w:hideMark/>
          </w:tcPr>
          <w:p w14:paraId="4C457901" w14:textId="04AF3259" w:rsidR="00954541" w:rsidRPr="00850179" w:rsidRDefault="00954541" w:rsidP="00E05414">
            <w:pPr>
              <w:jc w:val="both"/>
              <w:rPr>
                <w:rFonts w:ascii="Tahoma" w:hAnsi="Tahoma" w:cs="Tahoma"/>
                <w:sz w:val="20"/>
                <w:szCs w:val="20"/>
              </w:rPr>
            </w:pPr>
            <w:r>
              <w:rPr>
                <w:rFonts w:ascii="Tahoma" w:hAnsi="Tahoma" w:cs="Tahoma"/>
                <w:sz w:val="20"/>
                <w:szCs w:val="20"/>
              </w:rPr>
              <w:t>Įkraunamas hibridas pagamintas ne anksčiau</w:t>
            </w:r>
          </w:p>
        </w:tc>
        <w:tc>
          <w:tcPr>
            <w:tcW w:w="2694" w:type="dxa"/>
            <w:tcBorders>
              <w:top w:val="single" w:sz="4" w:space="0" w:color="auto"/>
              <w:left w:val="single" w:sz="4" w:space="0" w:color="auto"/>
              <w:bottom w:val="single" w:sz="4" w:space="0" w:color="auto"/>
              <w:right w:val="single" w:sz="4" w:space="0" w:color="auto"/>
            </w:tcBorders>
            <w:hideMark/>
          </w:tcPr>
          <w:p w14:paraId="203FE76B" w14:textId="35E0BEE8" w:rsidR="00954541" w:rsidRPr="00850179" w:rsidRDefault="00954541" w:rsidP="00E05414">
            <w:pPr>
              <w:jc w:val="both"/>
              <w:rPr>
                <w:rFonts w:ascii="Tahoma" w:hAnsi="Tahoma" w:cs="Tahoma"/>
                <w:sz w:val="20"/>
                <w:szCs w:val="20"/>
                <w:lang w:val="en-US"/>
              </w:rPr>
            </w:pPr>
            <w:r w:rsidRPr="00C9130B">
              <w:rPr>
                <w:rFonts w:ascii="Tahoma" w:hAnsi="Tahoma" w:cs="Tahoma"/>
                <w:sz w:val="20"/>
                <w:szCs w:val="20"/>
              </w:rPr>
              <w:t>Išnuomojamos transporto priemonės turi būti pagamintos ne anksčiau kaip 20</w:t>
            </w:r>
            <w:r w:rsidR="006D2EBD">
              <w:rPr>
                <w:rFonts w:ascii="Tahoma" w:hAnsi="Tahoma" w:cs="Tahoma"/>
                <w:sz w:val="20"/>
                <w:szCs w:val="20"/>
              </w:rPr>
              <w:t>2</w:t>
            </w:r>
            <w:r w:rsidR="0038524B">
              <w:rPr>
                <w:rFonts w:ascii="Tahoma" w:hAnsi="Tahoma" w:cs="Tahoma"/>
                <w:sz w:val="20"/>
                <w:szCs w:val="20"/>
              </w:rPr>
              <w:t>2</w:t>
            </w:r>
            <w:r w:rsidRPr="00C9130B">
              <w:rPr>
                <w:rFonts w:ascii="Tahoma" w:hAnsi="Tahoma" w:cs="Tahoma"/>
                <w:sz w:val="20"/>
                <w:szCs w:val="20"/>
              </w:rPr>
              <w:t xml:space="preserve"> metais, nuvažiuota rida ne didesnė </w:t>
            </w:r>
            <w:r w:rsidR="0038524B">
              <w:rPr>
                <w:rFonts w:ascii="Tahoma" w:hAnsi="Tahoma" w:cs="Tahoma"/>
                <w:sz w:val="20"/>
                <w:szCs w:val="20"/>
              </w:rPr>
              <w:t>30</w:t>
            </w:r>
            <w:r w:rsidR="000D5867">
              <w:rPr>
                <w:rFonts w:ascii="Tahoma" w:hAnsi="Tahoma" w:cs="Tahoma"/>
                <w:sz w:val="20"/>
                <w:szCs w:val="20"/>
              </w:rPr>
              <w:t xml:space="preserve"> 000</w:t>
            </w:r>
            <w:r w:rsidRPr="00C9130B">
              <w:rPr>
                <w:rFonts w:ascii="Tahoma" w:hAnsi="Tahoma" w:cs="Tahoma"/>
                <w:sz w:val="20"/>
                <w:szCs w:val="20"/>
              </w:rPr>
              <w:t xml:space="preserve"> km</w:t>
            </w:r>
          </w:p>
        </w:tc>
        <w:tc>
          <w:tcPr>
            <w:tcW w:w="1300" w:type="dxa"/>
            <w:tcBorders>
              <w:top w:val="single" w:sz="4" w:space="0" w:color="auto"/>
              <w:left w:val="single" w:sz="4" w:space="0" w:color="auto"/>
              <w:bottom w:val="single" w:sz="4" w:space="0" w:color="auto"/>
              <w:right w:val="single" w:sz="4" w:space="0" w:color="auto"/>
            </w:tcBorders>
          </w:tcPr>
          <w:p w14:paraId="1844EC4A" w14:textId="77777777" w:rsidR="00954541" w:rsidRPr="00C9130B"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CDA30A7" w14:textId="77777777" w:rsidR="00954541" w:rsidRPr="00C9130B" w:rsidRDefault="00954541" w:rsidP="00E05414">
            <w:pPr>
              <w:jc w:val="both"/>
              <w:rPr>
                <w:rFonts w:ascii="Tahoma" w:hAnsi="Tahoma" w:cs="Tahoma"/>
                <w:sz w:val="20"/>
                <w:szCs w:val="20"/>
              </w:rPr>
            </w:pPr>
          </w:p>
        </w:tc>
      </w:tr>
      <w:tr w:rsidR="00954541" w:rsidRPr="00850179" w14:paraId="047C0F5D" w14:textId="698964F6" w:rsidTr="000F056E">
        <w:trPr>
          <w:trHeight w:val="318"/>
        </w:trPr>
        <w:tc>
          <w:tcPr>
            <w:tcW w:w="539" w:type="dxa"/>
            <w:tcBorders>
              <w:top w:val="single" w:sz="4" w:space="0" w:color="auto"/>
              <w:left w:val="single" w:sz="4" w:space="0" w:color="auto"/>
              <w:bottom w:val="single" w:sz="4" w:space="0" w:color="auto"/>
              <w:right w:val="single" w:sz="4" w:space="0" w:color="auto"/>
            </w:tcBorders>
          </w:tcPr>
          <w:p w14:paraId="13435AD3"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1A00004F" w14:textId="685E3DA7" w:rsidR="00954541" w:rsidRPr="00850179" w:rsidRDefault="00954541" w:rsidP="0AB5B6CF">
            <w:pPr>
              <w:pStyle w:val="Pa14"/>
              <w:jc w:val="both"/>
              <w:rPr>
                <w:rFonts w:ascii="Tahoma" w:hAnsi="Tahoma" w:cs="Tahoma"/>
                <w:color w:val="000000"/>
                <w:sz w:val="20"/>
                <w:szCs w:val="20"/>
              </w:rPr>
            </w:pPr>
            <w:r w:rsidRPr="00850179">
              <w:rPr>
                <w:rFonts w:ascii="Tahoma" w:hAnsi="Tahoma" w:cs="Tahoma"/>
                <w:color w:val="000000" w:themeColor="text1"/>
                <w:sz w:val="20"/>
                <w:szCs w:val="20"/>
              </w:rPr>
              <w:t xml:space="preserve">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 </w:t>
            </w:r>
          </w:p>
        </w:tc>
        <w:tc>
          <w:tcPr>
            <w:tcW w:w="2694" w:type="dxa"/>
            <w:tcBorders>
              <w:top w:val="single" w:sz="4" w:space="0" w:color="auto"/>
              <w:left w:val="single" w:sz="4" w:space="0" w:color="auto"/>
              <w:bottom w:val="single" w:sz="4" w:space="0" w:color="auto"/>
              <w:right w:val="single" w:sz="4" w:space="0" w:color="auto"/>
            </w:tcBorders>
            <w:hideMark/>
          </w:tcPr>
          <w:p w14:paraId="0D189E42" w14:textId="77777777" w:rsidR="00954541" w:rsidRPr="00850179" w:rsidRDefault="00954541" w:rsidP="00E05414">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7F1CE8B4"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56F31997" w14:textId="77777777" w:rsidR="00954541" w:rsidRPr="00850179" w:rsidRDefault="00954541" w:rsidP="00E05414">
            <w:pPr>
              <w:jc w:val="both"/>
              <w:rPr>
                <w:rFonts w:ascii="Tahoma" w:hAnsi="Tahoma" w:cs="Tahoma"/>
                <w:sz w:val="20"/>
                <w:szCs w:val="20"/>
              </w:rPr>
            </w:pPr>
          </w:p>
        </w:tc>
      </w:tr>
      <w:tr w:rsidR="00954541" w:rsidRPr="00850179" w14:paraId="45ED940F" w14:textId="4729A918" w:rsidTr="000F056E">
        <w:tc>
          <w:tcPr>
            <w:tcW w:w="539" w:type="dxa"/>
            <w:tcBorders>
              <w:top w:val="single" w:sz="4" w:space="0" w:color="auto"/>
              <w:left w:val="single" w:sz="4" w:space="0" w:color="auto"/>
              <w:bottom w:val="single" w:sz="4" w:space="0" w:color="auto"/>
              <w:right w:val="single" w:sz="4" w:space="0" w:color="auto"/>
            </w:tcBorders>
          </w:tcPr>
          <w:p w14:paraId="62974008"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5F806D7D" w14:textId="38684298" w:rsidR="00954541" w:rsidRPr="00850179" w:rsidRDefault="0017391A" w:rsidP="00E05414">
            <w:pPr>
              <w:jc w:val="both"/>
              <w:rPr>
                <w:rFonts w:ascii="Tahoma" w:hAnsi="Tahoma" w:cs="Tahoma"/>
                <w:sz w:val="20"/>
                <w:szCs w:val="20"/>
              </w:rPr>
            </w:pPr>
            <w:r>
              <w:rPr>
                <w:rFonts w:ascii="Tahoma" w:hAnsi="Tahoma" w:cs="Tahoma"/>
                <w:sz w:val="20"/>
                <w:szCs w:val="20"/>
              </w:rPr>
              <w:t>S</w:t>
            </w:r>
            <w:r w:rsidR="00954541" w:rsidRPr="00850179">
              <w:rPr>
                <w:rFonts w:ascii="Tahoma" w:hAnsi="Tahoma" w:cs="Tahoma"/>
                <w:sz w:val="20"/>
                <w:szCs w:val="20"/>
              </w:rPr>
              <w:t>palva</w:t>
            </w:r>
          </w:p>
        </w:tc>
        <w:tc>
          <w:tcPr>
            <w:tcW w:w="2694" w:type="dxa"/>
            <w:tcBorders>
              <w:top w:val="single" w:sz="4" w:space="0" w:color="auto"/>
              <w:left w:val="single" w:sz="4" w:space="0" w:color="auto"/>
              <w:bottom w:val="single" w:sz="4" w:space="0" w:color="auto"/>
              <w:right w:val="single" w:sz="4" w:space="0" w:color="auto"/>
            </w:tcBorders>
            <w:hideMark/>
          </w:tcPr>
          <w:p w14:paraId="5CF5348B" w14:textId="7F260142" w:rsidR="00954541" w:rsidRPr="00850179" w:rsidRDefault="0038524B" w:rsidP="0AB5B6CF">
            <w:pPr>
              <w:jc w:val="both"/>
              <w:rPr>
                <w:rFonts w:ascii="Tahoma" w:hAnsi="Tahoma" w:cs="Tahoma"/>
                <w:sz w:val="20"/>
                <w:szCs w:val="20"/>
              </w:rPr>
            </w:pPr>
            <w:r>
              <w:rPr>
                <w:rFonts w:ascii="Tahoma" w:hAnsi="Tahoma" w:cs="Tahoma"/>
                <w:sz w:val="20"/>
                <w:szCs w:val="20"/>
              </w:rPr>
              <w:t>Juoda arba pilka arba mėlyna, pagal gamintojo spalvos kodus</w:t>
            </w:r>
          </w:p>
        </w:tc>
        <w:tc>
          <w:tcPr>
            <w:tcW w:w="1300" w:type="dxa"/>
            <w:tcBorders>
              <w:top w:val="single" w:sz="4" w:space="0" w:color="auto"/>
              <w:left w:val="single" w:sz="4" w:space="0" w:color="auto"/>
              <w:bottom w:val="single" w:sz="4" w:space="0" w:color="auto"/>
              <w:right w:val="single" w:sz="4" w:space="0" w:color="auto"/>
            </w:tcBorders>
          </w:tcPr>
          <w:p w14:paraId="22ADAC02" w14:textId="77777777" w:rsidR="00954541" w:rsidRPr="00850179" w:rsidRDefault="00954541" w:rsidP="0AB5B6CF">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2448E57F" w14:textId="77777777" w:rsidR="00954541" w:rsidRPr="00850179" w:rsidRDefault="00954541" w:rsidP="0AB5B6CF">
            <w:pPr>
              <w:jc w:val="both"/>
              <w:rPr>
                <w:rFonts w:ascii="Tahoma" w:hAnsi="Tahoma" w:cs="Tahoma"/>
                <w:sz w:val="20"/>
                <w:szCs w:val="20"/>
              </w:rPr>
            </w:pPr>
          </w:p>
        </w:tc>
      </w:tr>
      <w:tr w:rsidR="00954541" w:rsidRPr="00850179" w14:paraId="5F33DDF9" w14:textId="1B990292" w:rsidTr="000F056E">
        <w:tc>
          <w:tcPr>
            <w:tcW w:w="539" w:type="dxa"/>
            <w:tcBorders>
              <w:top w:val="single" w:sz="4" w:space="0" w:color="auto"/>
              <w:left w:val="single" w:sz="4" w:space="0" w:color="auto"/>
              <w:bottom w:val="single" w:sz="4" w:space="0" w:color="auto"/>
              <w:right w:val="single" w:sz="4" w:space="0" w:color="auto"/>
            </w:tcBorders>
          </w:tcPr>
          <w:p w14:paraId="003837E0"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07C43B5C" w14:textId="6BD678C0" w:rsidR="00954541" w:rsidRPr="00850179" w:rsidRDefault="00954541" w:rsidP="00E05414">
            <w:pPr>
              <w:jc w:val="both"/>
              <w:rPr>
                <w:rFonts w:ascii="Tahoma" w:hAnsi="Tahoma" w:cs="Tahoma"/>
                <w:sz w:val="20"/>
                <w:szCs w:val="20"/>
              </w:rPr>
            </w:pPr>
            <w:r w:rsidRPr="00850179">
              <w:rPr>
                <w:rFonts w:ascii="Tahoma" w:hAnsi="Tahoma" w:cs="Tahoma"/>
                <w:sz w:val="20"/>
                <w:szCs w:val="20"/>
              </w:rPr>
              <w:t>Pavaros tipas</w:t>
            </w:r>
          </w:p>
        </w:tc>
        <w:tc>
          <w:tcPr>
            <w:tcW w:w="2694" w:type="dxa"/>
            <w:tcBorders>
              <w:top w:val="single" w:sz="4" w:space="0" w:color="auto"/>
              <w:left w:val="single" w:sz="4" w:space="0" w:color="auto"/>
              <w:bottom w:val="single" w:sz="4" w:space="0" w:color="auto"/>
              <w:right w:val="single" w:sz="4" w:space="0" w:color="auto"/>
            </w:tcBorders>
          </w:tcPr>
          <w:p w14:paraId="0E25E7A2" w14:textId="7A89E500" w:rsidR="00954541" w:rsidRPr="00850179" w:rsidRDefault="000D5867" w:rsidP="00E05414">
            <w:pPr>
              <w:jc w:val="both"/>
              <w:rPr>
                <w:rFonts w:ascii="Tahoma" w:hAnsi="Tahoma" w:cs="Tahoma"/>
                <w:sz w:val="20"/>
                <w:szCs w:val="20"/>
              </w:rPr>
            </w:pPr>
            <w:r>
              <w:rPr>
                <w:rFonts w:ascii="Tahoma" w:hAnsi="Tahoma" w:cs="Tahoma"/>
                <w:sz w:val="20"/>
                <w:szCs w:val="20"/>
              </w:rPr>
              <w:t>Reikalavimų nėra</w:t>
            </w:r>
          </w:p>
        </w:tc>
        <w:tc>
          <w:tcPr>
            <w:tcW w:w="1300" w:type="dxa"/>
            <w:tcBorders>
              <w:top w:val="single" w:sz="4" w:space="0" w:color="auto"/>
              <w:left w:val="single" w:sz="4" w:space="0" w:color="auto"/>
              <w:bottom w:val="single" w:sz="4" w:space="0" w:color="auto"/>
              <w:right w:val="single" w:sz="4" w:space="0" w:color="auto"/>
            </w:tcBorders>
          </w:tcPr>
          <w:p w14:paraId="2533B0E6"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58044ED0" w14:textId="77777777" w:rsidR="00954541" w:rsidRPr="00850179" w:rsidRDefault="00954541" w:rsidP="00E05414">
            <w:pPr>
              <w:jc w:val="both"/>
              <w:rPr>
                <w:rFonts w:ascii="Tahoma" w:hAnsi="Tahoma" w:cs="Tahoma"/>
                <w:sz w:val="20"/>
                <w:szCs w:val="20"/>
              </w:rPr>
            </w:pPr>
          </w:p>
        </w:tc>
      </w:tr>
      <w:tr w:rsidR="00954541" w:rsidRPr="00850179" w14:paraId="6B5CBA65" w14:textId="38506F1C" w:rsidTr="000F056E">
        <w:tc>
          <w:tcPr>
            <w:tcW w:w="539" w:type="dxa"/>
            <w:tcBorders>
              <w:top w:val="single" w:sz="4" w:space="0" w:color="auto"/>
              <w:left w:val="single" w:sz="4" w:space="0" w:color="auto"/>
              <w:bottom w:val="single" w:sz="4" w:space="0" w:color="auto"/>
              <w:right w:val="single" w:sz="4" w:space="0" w:color="auto"/>
            </w:tcBorders>
          </w:tcPr>
          <w:p w14:paraId="4655DBF1"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66E373E1" w14:textId="269B0065" w:rsidR="00954541" w:rsidRPr="00850179" w:rsidRDefault="00954541" w:rsidP="00E05414">
            <w:pPr>
              <w:jc w:val="both"/>
              <w:rPr>
                <w:rFonts w:ascii="Tahoma" w:hAnsi="Tahoma" w:cs="Tahoma"/>
                <w:sz w:val="20"/>
                <w:szCs w:val="20"/>
              </w:rPr>
            </w:pPr>
            <w:r w:rsidRPr="00850179">
              <w:rPr>
                <w:rFonts w:ascii="Tahoma" w:hAnsi="Tahoma" w:cs="Tahoma"/>
                <w:sz w:val="20"/>
                <w:szCs w:val="20"/>
              </w:rPr>
              <w:t>Variklio tipas</w:t>
            </w:r>
          </w:p>
        </w:tc>
        <w:tc>
          <w:tcPr>
            <w:tcW w:w="2694" w:type="dxa"/>
            <w:tcBorders>
              <w:top w:val="single" w:sz="4" w:space="0" w:color="auto"/>
              <w:left w:val="single" w:sz="4" w:space="0" w:color="auto"/>
              <w:bottom w:val="single" w:sz="4" w:space="0" w:color="auto"/>
              <w:right w:val="single" w:sz="4" w:space="0" w:color="auto"/>
            </w:tcBorders>
            <w:hideMark/>
          </w:tcPr>
          <w:p w14:paraId="3EE17BF2" w14:textId="67B7743E" w:rsidR="00954541" w:rsidRPr="00850179" w:rsidRDefault="00772CAD" w:rsidP="00E05414">
            <w:pPr>
              <w:jc w:val="both"/>
              <w:rPr>
                <w:rFonts w:ascii="Tahoma" w:hAnsi="Tahoma" w:cs="Tahoma"/>
                <w:sz w:val="20"/>
                <w:szCs w:val="20"/>
              </w:rPr>
            </w:pPr>
            <w:r>
              <w:rPr>
                <w:rFonts w:ascii="Tahoma" w:hAnsi="Tahoma" w:cs="Tahoma"/>
                <w:sz w:val="20"/>
                <w:szCs w:val="20"/>
              </w:rPr>
              <w:t>Elektromobilis</w:t>
            </w:r>
          </w:p>
        </w:tc>
        <w:tc>
          <w:tcPr>
            <w:tcW w:w="1300" w:type="dxa"/>
            <w:tcBorders>
              <w:top w:val="single" w:sz="4" w:space="0" w:color="auto"/>
              <w:left w:val="single" w:sz="4" w:space="0" w:color="auto"/>
              <w:bottom w:val="single" w:sz="4" w:space="0" w:color="auto"/>
              <w:right w:val="single" w:sz="4" w:space="0" w:color="auto"/>
            </w:tcBorders>
          </w:tcPr>
          <w:p w14:paraId="2C007D98"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0C34E15" w14:textId="77777777" w:rsidR="00954541" w:rsidRPr="00850179" w:rsidRDefault="00954541" w:rsidP="00E05414">
            <w:pPr>
              <w:jc w:val="both"/>
              <w:rPr>
                <w:rFonts w:ascii="Tahoma" w:hAnsi="Tahoma" w:cs="Tahoma"/>
                <w:sz w:val="20"/>
                <w:szCs w:val="20"/>
              </w:rPr>
            </w:pPr>
          </w:p>
        </w:tc>
      </w:tr>
      <w:tr w:rsidR="00954541" w:rsidRPr="00850179" w14:paraId="3E90872F" w14:textId="0652AC4D" w:rsidTr="000F056E">
        <w:tc>
          <w:tcPr>
            <w:tcW w:w="539" w:type="dxa"/>
            <w:tcBorders>
              <w:top w:val="single" w:sz="4" w:space="0" w:color="auto"/>
              <w:left w:val="single" w:sz="4" w:space="0" w:color="auto"/>
              <w:bottom w:val="single" w:sz="4" w:space="0" w:color="auto"/>
              <w:right w:val="single" w:sz="4" w:space="0" w:color="auto"/>
            </w:tcBorders>
          </w:tcPr>
          <w:p w14:paraId="64A99DFF" w14:textId="77777777" w:rsidR="00954541" w:rsidRPr="00850179" w:rsidRDefault="00954541" w:rsidP="00850179">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5A1F2623" w14:textId="68A2F67E" w:rsidR="00954541" w:rsidRPr="00850179" w:rsidRDefault="00954541" w:rsidP="00850179">
            <w:pPr>
              <w:jc w:val="both"/>
              <w:rPr>
                <w:rFonts w:ascii="Tahoma" w:hAnsi="Tahoma" w:cs="Tahoma"/>
                <w:sz w:val="20"/>
                <w:szCs w:val="20"/>
              </w:rPr>
            </w:pPr>
            <w:r w:rsidRPr="00850179">
              <w:rPr>
                <w:rFonts w:ascii="Tahoma" w:eastAsia="Trebuchet MS" w:hAnsi="Tahoma" w:cs="Tahoma"/>
                <w:color w:val="000000" w:themeColor="text1"/>
                <w:sz w:val="20"/>
                <w:szCs w:val="20"/>
              </w:rPr>
              <w:t>CO2 emisija, mišrus ciklas, pagal WLTP, g/km</w:t>
            </w:r>
          </w:p>
        </w:tc>
        <w:tc>
          <w:tcPr>
            <w:tcW w:w="2694" w:type="dxa"/>
            <w:tcBorders>
              <w:top w:val="single" w:sz="4" w:space="0" w:color="auto"/>
              <w:left w:val="single" w:sz="4" w:space="0" w:color="auto"/>
              <w:bottom w:val="single" w:sz="4" w:space="0" w:color="auto"/>
              <w:right w:val="single" w:sz="4" w:space="0" w:color="auto"/>
            </w:tcBorders>
          </w:tcPr>
          <w:p w14:paraId="7806F922" w14:textId="2AB280DA" w:rsidR="00954541" w:rsidRPr="00850179" w:rsidRDefault="00772CAD" w:rsidP="00850179">
            <w:pPr>
              <w:jc w:val="both"/>
              <w:rPr>
                <w:rFonts w:ascii="Tahoma" w:hAnsi="Tahoma" w:cs="Tahoma"/>
                <w:sz w:val="20"/>
                <w:szCs w:val="20"/>
              </w:rPr>
            </w:pPr>
            <w:r>
              <w:rPr>
                <w:rFonts w:ascii="Tahoma" w:hAnsi="Tahoma" w:cs="Tahoma"/>
                <w:sz w:val="20"/>
                <w:szCs w:val="20"/>
              </w:rPr>
              <w:t>0</w:t>
            </w:r>
          </w:p>
        </w:tc>
        <w:tc>
          <w:tcPr>
            <w:tcW w:w="1300" w:type="dxa"/>
            <w:tcBorders>
              <w:top w:val="single" w:sz="4" w:space="0" w:color="auto"/>
              <w:left w:val="single" w:sz="4" w:space="0" w:color="auto"/>
              <w:bottom w:val="single" w:sz="4" w:space="0" w:color="auto"/>
              <w:right w:val="single" w:sz="4" w:space="0" w:color="auto"/>
            </w:tcBorders>
          </w:tcPr>
          <w:p w14:paraId="18054995" w14:textId="77777777" w:rsidR="00954541" w:rsidRPr="00850179" w:rsidRDefault="00954541" w:rsidP="00850179">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2CA8BFF8" w14:textId="77777777" w:rsidR="00954541" w:rsidRPr="00850179" w:rsidRDefault="00954541" w:rsidP="00850179">
            <w:pPr>
              <w:jc w:val="both"/>
              <w:rPr>
                <w:rFonts w:ascii="Tahoma" w:hAnsi="Tahoma" w:cs="Tahoma"/>
                <w:sz w:val="20"/>
                <w:szCs w:val="20"/>
              </w:rPr>
            </w:pPr>
          </w:p>
        </w:tc>
      </w:tr>
      <w:tr w:rsidR="00A04F78" w:rsidRPr="00850179" w14:paraId="46065619" w14:textId="77777777" w:rsidTr="000F056E">
        <w:tc>
          <w:tcPr>
            <w:tcW w:w="539" w:type="dxa"/>
            <w:tcBorders>
              <w:top w:val="single" w:sz="4" w:space="0" w:color="auto"/>
              <w:left w:val="single" w:sz="4" w:space="0" w:color="auto"/>
              <w:bottom w:val="single" w:sz="4" w:space="0" w:color="auto"/>
              <w:right w:val="single" w:sz="4" w:space="0" w:color="auto"/>
            </w:tcBorders>
          </w:tcPr>
          <w:p w14:paraId="49C8D591"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8B60374" w14:textId="2BD1A8B2" w:rsidR="00A04F78" w:rsidRPr="00850179" w:rsidRDefault="00A04F78" w:rsidP="00A04F78">
            <w:pPr>
              <w:jc w:val="both"/>
              <w:rPr>
                <w:rFonts w:ascii="Tahoma" w:eastAsia="Trebuchet MS" w:hAnsi="Tahoma" w:cs="Tahoma"/>
                <w:color w:val="000000" w:themeColor="text1"/>
                <w:sz w:val="20"/>
                <w:szCs w:val="20"/>
              </w:rPr>
            </w:pPr>
            <w:r>
              <w:rPr>
                <w:rFonts w:ascii="Tahoma" w:hAnsi="Tahoma" w:cs="Tahoma"/>
                <w:sz w:val="20"/>
                <w:szCs w:val="20"/>
              </w:rPr>
              <w:t>Baterijos talpa, kWh</w:t>
            </w:r>
          </w:p>
        </w:tc>
        <w:tc>
          <w:tcPr>
            <w:tcW w:w="2694" w:type="dxa"/>
            <w:tcBorders>
              <w:top w:val="single" w:sz="4" w:space="0" w:color="auto"/>
              <w:left w:val="single" w:sz="4" w:space="0" w:color="auto"/>
              <w:bottom w:val="single" w:sz="4" w:space="0" w:color="auto"/>
              <w:right w:val="single" w:sz="4" w:space="0" w:color="auto"/>
            </w:tcBorders>
          </w:tcPr>
          <w:p w14:paraId="39AF4292" w14:textId="675AE1FA" w:rsidR="00A04F78" w:rsidRDefault="00682D70" w:rsidP="00A04F78">
            <w:pPr>
              <w:jc w:val="both"/>
              <w:rPr>
                <w:rFonts w:ascii="Tahoma" w:hAnsi="Tahoma" w:cs="Tahoma"/>
                <w:sz w:val="20"/>
                <w:szCs w:val="20"/>
              </w:rPr>
            </w:pPr>
            <w:r>
              <w:rPr>
                <w:rFonts w:ascii="Tahoma" w:hAnsi="Tahoma" w:cs="Tahoma"/>
                <w:sz w:val="20"/>
                <w:szCs w:val="20"/>
              </w:rPr>
              <w:t xml:space="preserve">Ne mažiau </w:t>
            </w:r>
            <w:r w:rsidR="00A04F78">
              <w:rPr>
                <w:rFonts w:ascii="Tahoma" w:hAnsi="Tahoma" w:cs="Tahoma"/>
                <w:sz w:val="20"/>
                <w:szCs w:val="20"/>
              </w:rPr>
              <w:t>75</w:t>
            </w:r>
          </w:p>
        </w:tc>
        <w:tc>
          <w:tcPr>
            <w:tcW w:w="1300" w:type="dxa"/>
            <w:tcBorders>
              <w:top w:val="single" w:sz="4" w:space="0" w:color="auto"/>
              <w:left w:val="single" w:sz="4" w:space="0" w:color="auto"/>
              <w:bottom w:val="single" w:sz="4" w:space="0" w:color="auto"/>
              <w:right w:val="single" w:sz="4" w:space="0" w:color="auto"/>
            </w:tcBorders>
          </w:tcPr>
          <w:p w14:paraId="1399B52E"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AC86CE5" w14:textId="77777777" w:rsidR="00A04F78" w:rsidRPr="00850179" w:rsidRDefault="00A04F78" w:rsidP="00A04F78">
            <w:pPr>
              <w:jc w:val="both"/>
              <w:rPr>
                <w:rFonts w:ascii="Tahoma" w:hAnsi="Tahoma" w:cs="Tahoma"/>
                <w:sz w:val="20"/>
                <w:szCs w:val="20"/>
              </w:rPr>
            </w:pPr>
          </w:p>
        </w:tc>
      </w:tr>
      <w:tr w:rsidR="00A04F78" w:rsidRPr="00850179" w14:paraId="6B4107EC" w14:textId="60D95732" w:rsidTr="000F056E">
        <w:tc>
          <w:tcPr>
            <w:tcW w:w="539" w:type="dxa"/>
            <w:tcBorders>
              <w:top w:val="single" w:sz="4" w:space="0" w:color="auto"/>
              <w:left w:val="single" w:sz="4" w:space="0" w:color="auto"/>
              <w:bottom w:val="single" w:sz="4" w:space="0" w:color="auto"/>
              <w:right w:val="single" w:sz="4" w:space="0" w:color="auto"/>
            </w:tcBorders>
          </w:tcPr>
          <w:p w14:paraId="4DD65FC7"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42542C4" w14:textId="2FCA3165" w:rsidR="00A04F78" w:rsidRPr="00850179" w:rsidRDefault="00A04F78" w:rsidP="00A04F78">
            <w:pPr>
              <w:jc w:val="both"/>
              <w:rPr>
                <w:rFonts w:ascii="Tahoma" w:hAnsi="Tahoma" w:cs="Tahoma"/>
                <w:sz w:val="20"/>
                <w:szCs w:val="20"/>
              </w:rPr>
            </w:pPr>
            <w:r w:rsidRPr="00850179">
              <w:rPr>
                <w:rFonts w:ascii="Tahoma" w:hAnsi="Tahoma" w:cs="Tahoma"/>
                <w:sz w:val="20"/>
                <w:szCs w:val="20"/>
              </w:rPr>
              <w:t>Gamintojo deklaruojamas nuvažiuojamas atstumas vienu įkrovimu pagal WLTP, km</w:t>
            </w:r>
          </w:p>
        </w:tc>
        <w:tc>
          <w:tcPr>
            <w:tcW w:w="2694" w:type="dxa"/>
            <w:tcBorders>
              <w:top w:val="single" w:sz="4" w:space="0" w:color="auto"/>
              <w:left w:val="single" w:sz="4" w:space="0" w:color="auto"/>
              <w:bottom w:val="single" w:sz="4" w:space="0" w:color="auto"/>
              <w:right w:val="single" w:sz="4" w:space="0" w:color="auto"/>
            </w:tcBorders>
          </w:tcPr>
          <w:p w14:paraId="147F1B25" w14:textId="485E4FB9" w:rsidR="00A04F78" w:rsidRPr="00850179" w:rsidRDefault="00A04F78" w:rsidP="00A04F78">
            <w:pPr>
              <w:jc w:val="both"/>
              <w:rPr>
                <w:rFonts w:ascii="Tahoma" w:hAnsi="Tahoma" w:cs="Tahoma"/>
                <w:sz w:val="20"/>
                <w:szCs w:val="20"/>
              </w:rPr>
            </w:pPr>
            <w:r w:rsidRPr="00850179">
              <w:rPr>
                <w:rFonts w:ascii="Tahoma" w:hAnsi="Tahoma" w:cs="Tahoma"/>
                <w:sz w:val="20"/>
                <w:szCs w:val="20"/>
              </w:rPr>
              <w:t xml:space="preserve">Ne mažiau </w:t>
            </w:r>
            <w:r>
              <w:rPr>
                <w:rFonts w:ascii="Tahoma" w:hAnsi="Tahoma" w:cs="Tahoma"/>
                <w:sz w:val="20"/>
                <w:szCs w:val="20"/>
              </w:rPr>
              <w:t>520</w:t>
            </w:r>
          </w:p>
        </w:tc>
        <w:tc>
          <w:tcPr>
            <w:tcW w:w="1300" w:type="dxa"/>
            <w:tcBorders>
              <w:top w:val="single" w:sz="4" w:space="0" w:color="auto"/>
              <w:left w:val="single" w:sz="4" w:space="0" w:color="auto"/>
              <w:bottom w:val="single" w:sz="4" w:space="0" w:color="auto"/>
              <w:right w:val="single" w:sz="4" w:space="0" w:color="auto"/>
            </w:tcBorders>
          </w:tcPr>
          <w:p w14:paraId="67C71BE1"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CF30BA8" w14:textId="77777777" w:rsidR="00A04F78" w:rsidRPr="00850179" w:rsidRDefault="00A04F78" w:rsidP="00A04F78">
            <w:pPr>
              <w:jc w:val="both"/>
              <w:rPr>
                <w:rFonts w:ascii="Tahoma" w:hAnsi="Tahoma" w:cs="Tahoma"/>
                <w:sz w:val="20"/>
                <w:szCs w:val="20"/>
              </w:rPr>
            </w:pPr>
          </w:p>
        </w:tc>
      </w:tr>
      <w:tr w:rsidR="00A04F78" w:rsidRPr="00850179" w14:paraId="7741B833" w14:textId="6312F47C" w:rsidTr="000F056E">
        <w:tc>
          <w:tcPr>
            <w:tcW w:w="539" w:type="dxa"/>
            <w:tcBorders>
              <w:top w:val="single" w:sz="4" w:space="0" w:color="auto"/>
              <w:left w:val="single" w:sz="4" w:space="0" w:color="auto"/>
              <w:bottom w:val="single" w:sz="4" w:space="0" w:color="auto"/>
              <w:right w:val="single" w:sz="4" w:space="0" w:color="auto"/>
            </w:tcBorders>
          </w:tcPr>
          <w:p w14:paraId="38229F14"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233D8567" w14:textId="734F26CD" w:rsidR="00A04F78" w:rsidRPr="00850179" w:rsidRDefault="00A04F78" w:rsidP="00A04F78">
            <w:pPr>
              <w:jc w:val="both"/>
              <w:rPr>
                <w:rFonts w:ascii="Tahoma" w:hAnsi="Tahoma" w:cs="Tahoma"/>
                <w:sz w:val="20"/>
                <w:szCs w:val="20"/>
              </w:rPr>
            </w:pPr>
            <w:r w:rsidRPr="00850179">
              <w:rPr>
                <w:rFonts w:ascii="Tahoma" w:hAnsi="Tahoma" w:cs="Tahoma"/>
                <w:sz w:val="20"/>
                <w:szCs w:val="20"/>
              </w:rPr>
              <w:t xml:space="preserve">Įkrovimo laidai: 1 vnt.: 220 V - automobilis (ne mažiau </w:t>
            </w:r>
            <w:r>
              <w:rPr>
                <w:rFonts w:ascii="Tahoma" w:hAnsi="Tahoma" w:cs="Tahoma"/>
                <w:sz w:val="20"/>
                <w:szCs w:val="20"/>
              </w:rPr>
              <w:t>3</w:t>
            </w:r>
            <w:r w:rsidRPr="00850179">
              <w:rPr>
                <w:rFonts w:ascii="Tahoma" w:hAnsi="Tahoma" w:cs="Tahoma"/>
                <w:sz w:val="20"/>
                <w:szCs w:val="20"/>
              </w:rPr>
              <w:t xml:space="preserve"> m ilgio), 1 vnt.: automobilis - “Type 2” (ne mažiau </w:t>
            </w:r>
            <w:r>
              <w:rPr>
                <w:rFonts w:ascii="Tahoma" w:hAnsi="Tahoma" w:cs="Tahoma"/>
                <w:sz w:val="20"/>
                <w:szCs w:val="20"/>
              </w:rPr>
              <w:t>16</w:t>
            </w:r>
            <w:r w:rsidRPr="00850179">
              <w:rPr>
                <w:rFonts w:ascii="Tahoma" w:hAnsi="Tahoma" w:cs="Tahoma"/>
                <w:sz w:val="20"/>
                <w:szCs w:val="20"/>
              </w:rPr>
              <w:t xml:space="preserve"> A, </w:t>
            </w:r>
            <w:r>
              <w:rPr>
                <w:rFonts w:ascii="Tahoma" w:hAnsi="Tahoma" w:cs="Tahoma"/>
                <w:sz w:val="20"/>
                <w:szCs w:val="20"/>
              </w:rPr>
              <w:t>3</w:t>
            </w:r>
            <w:r w:rsidRPr="00850179">
              <w:rPr>
                <w:rFonts w:ascii="Tahoma" w:hAnsi="Tahoma" w:cs="Tahoma"/>
                <w:sz w:val="20"/>
                <w:szCs w:val="20"/>
              </w:rPr>
              <w:t xml:space="preserve"> m ilgio), </w:t>
            </w:r>
          </w:p>
        </w:tc>
        <w:tc>
          <w:tcPr>
            <w:tcW w:w="2694" w:type="dxa"/>
            <w:tcBorders>
              <w:top w:val="single" w:sz="4" w:space="0" w:color="auto"/>
              <w:left w:val="single" w:sz="4" w:space="0" w:color="auto"/>
              <w:bottom w:val="single" w:sz="4" w:space="0" w:color="auto"/>
              <w:right w:val="single" w:sz="4" w:space="0" w:color="auto"/>
            </w:tcBorders>
          </w:tcPr>
          <w:p w14:paraId="0A3390AB" w14:textId="41D782EA" w:rsidR="00A04F78" w:rsidRPr="00850179" w:rsidRDefault="00A04F78" w:rsidP="00A04F78">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05E4E7C6"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93A2BAF" w14:textId="77777777" w:rsidR="00A04F78" w:rsidRPr="00850179" w:rsidRDefault="00A04F78" w:rsidP="00A04F78">
            <w:pPr>
              <w:jc w:val="both"/>
              <w:rPr>
                <w:rFonts w:ascii="Tahoma" w:hAnsi="Tahoma" w:cs="Tahoma"/>
                <w:sz w:val="20"/>
                <w:szCs w:val="20"/>
              </w:rPr>
            </w:pPr>
          </w:p>
        </w:tc>
      </w:tr>
      <w:tr w:rsidR="00A04F78" w:rsidRPr="00850179" w14:paraId="59FF65EB" w14:textId="77AAD554" w:rsidTr="000F056E">
        <w:tc>
          <w:tcPr>
            <w:tcW w:w="539" w:type="dxa"/>
            <w:tcBorders>
              <w:top w:val="single" w:sz="4" w:space="0" w:color="auto"/>
              <w:left w:val="single" w:sz="4" w:space="0" w:color="auto"/>
              <w:bottom w:val="single" w:sz="4" w:space="0" w:color="auto"/>
              <w:right w:val="single" w:sz="4" w:space="0" w:color="auto"/>
            </w:tcBorders>
          </w:tcPr>
          <w:p w14:paraId="61EF6C62"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91DDC85" w14:textId="6E9D59C6" w:rsidR="00A04F78" w:rsidRPr="00850179" w:rsidRDefault="00A04F78" w:rsidP="00A04F78">
            <w:pPr>
              <w:jc w:val="both"/>
              <w:rPr>
                <w:rFonts w:ascii="Tahoma" w:hAnsi="Tahoma" w:cs="Tahoma"/>
                <w:sz w:val="20"/>
                <w:szCs w:val="20"/>
              </w:rPr>
            </w:pPr>
            <w:r w:rsidRPr="00850179">
              <w:rPr>
                <w:rFonts w:ascii="Tahoma" w:hAnsi="Tahoma" w:cs="Tahoma"/>
                <w:sz w:val="20"/>
                <w:szCs w:val="20"/>
              </w:rPr>
              <w:t>Bagažinės talpa nenulenkus sėdynių, l</w:t>
            </w:r>
          </w:p>
        </w:tc>
        <w:tc>
          <w:tcPr>
            <w:tcW w:w="2694" w:type="dxa"/>
            <w:tcBorders>
              <w:top w:val="single" w:sz="4" w:space="0" w:color="auto"/>
              <w:left w:val="single" w:sz="4" w:space="0" w:color="auto"/>
              <w:bottom w:val="single" w:sz="4" w:space="0" w:color="auto"/>
              <w:right w:val="single" w:sz="4" w:space="0" w:color="auto"/>
            </w:tcBorders>
          </w:tcPr>
          <w:p w14:paraId="49A1A9E4" w14:textId="6B84D37C" w:rsidR="00A04F78" w:rsidRPr="00850179" w:rsidRDefault="00A04F78" w:rsidP="00A04F78">
            <w:pPr>
              <w:jc w:val="both"/>
              <w:rPr>
                <w:rFonts w:ascii="Tahoma" w:hAnsi="Tahoma" w:cs="Tahoma"/>
                <w:sz w:val="20"/>
                <w:szCs w:val="20"/>
              </w:rPr>
            </w:pPr>
            <w:r w:rsidRPr="00850179">
              <w:rPr>
                <w:rFonts w:ascii="Tahoma" w:hAnsi="Tahoma" w:cs="Tahoma"/>
                <w:sz w:val="20"/>
                <w:szCs w:val="20"/>
              </w:rPr>
              <w:t xml:space="preserve">Ne mažiau </w:t>
            </w:r>
            <w:r>
              <w:rPr>
                <w:rFonts w:ascii="Tahoma" w:hAnsi="Tahoma" w:cs="Tahoma"/>
                <w:sz w:val="20"/>
                <w:szCs w:val="20"/>
              </w:rPr>
              <w:t>400</w:t>
            </w:r>
          </w:p>
        </w:tc>
        <w:tc>
          <w:tcPr>
            <w:tcW w:w="1300" w:type="dxa"/>
            <w:tcBorders>
              <w:top w:val="single" w:sz="4" w:space="0" w:color="auto"/>
              <w:left w:val="single" w:sz="4" w:space="0" w:color="auto"/>
              <w:bottom w:val="single" w:sz="4" w:space="0" w:color="auto"/>
              <w:right w:val="single" w:sz="4" w:space="0" w:color="auto"/>
            </w:tcBorders>
          </w:tcPr>
          <w:p w14:paraId="3DC51399"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FC6E1E9" w14:textId="77777777" w:rsidR="00A04F78" w:rsidRPr="00850179" w:rsidRDefault="00A04F78" w:rsidP="00A04F78">
            <w:pPr>
              <w:jc w:val="both"/>
              <w:rPr>
                <w:rFonts w:ascii="Tahoma" w:hAnsi="Tahoma" w:cs="Tahoma"/>
                <w:sz w:val="20"/>
                <w:szCs w:val="20"/>
              </w:rPr>
            </w:pPr>
          </w:p>
        </w:tc>
      </w:tr>
      <w:tr w:rsidR="00A04F78" w:rsidRPr="00850179" w14:paraId="44CB121E" w14:textId="3BD5A526" w:rsidTr="000F056E">
        <w:tc>
          <w:tcPr>
            <w:tcW w:w="539" w:type="dxa"/>
            <w:tcBorders>
              <w:top w:val="single" w:sz="4" w:space="0" w:color="auto"/>
              <w:left w:val="single" w:sz="4" w:space="0" w:color="auto"/>
              <w:bottom w:val="single" w:sz="4" w:space="0" w:color="auto"/>
              <w:right w:val="single" w:sz="4" w:space="0" w:color="auto"/>
            </w:tcBorders>
          </w:tcPr>
          <w:p w14:paraId="03C0E35E"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19DF3071" w14:textId="77777777" w:rsidR="00A04F78" w:rsidRPr="00850179" w:rsidRDefault="00A04F78" w:rsidP="00A04F78">
            <w:pPr>
              <w:jc w:val="both"/>
              <w:rPr>
                <w:rFonts w:ascii="Tahoma" w:hAnsi="Tahoma" w:cs="Tahoma"/>
                <w:sz w:val="20"/>
                <w:szCs w:val="20"/>
              </w:rPr>
            </w:pPr>
            <w:r w:rsidRPr="00850179">
              <w:rPr>
                <w:rFonts w:ascii="Tahoma" w:hAnsi="Tahoma" w:cs="Tahoma"/>
                <w:sz w:val="20"/>
                <w:szCs w:val="20"/>
              </w:rPr>
              <w:t>Durų skaičius</w:t>
            </w:r>
          </w:p>
        </w:tc>
        <w:tc>
          <w:tcPr>
            <w:tcW w:w="2694" w:type="dxa"/>
            <w:tcBorders>
              <w:top w:val="single" w:sz="4" w:space="0" w:color="auto"/>
              <w:left w:val="single" w:sz="4" w:space="0" w:color="auto"/>
              <w:bottom w:val="single" w:sz="4" w:space="0" w:color="auto"/>
              <w:right w:val="single" w:sz="4" w:space="0" w:color="auto"/>
            </w:tcBorders>
            <w:hideMark/>
          </w:tcPr>
          <w:p w14:paraId="225227BC" w14:textId="5A6DFF30" w:rsidR="00A04F78" w:rsidRPr="00850179" w:rsidRDefault="00A04F78" w:rsidP="00A04F78">
            <w:pPr>
              <w:jc w:val="both"/>
              <w:rPr>
                <w:rFonts w:ascii="Tahoma" w:hAnsi="Tahoma" w:cs="Tahoma"/>
                <w:sz w:val="20"/>
                <w:szCs w:val="20"/>
              </w:rPr>
            </w:pPr>
            <w:r w:rsidRPr="00850179">
              <w:rPr>
                <w:rFonts w:ascii="Tahoma" w:hAnsi="Tahoma" w:cs="Tahoma"/>
                <w:sz w:val="20"/>
                <w:szCs w:val="20"/>
              </w:rPr>
              <w:t>5</w:t>
            </w:r>
          </w:p>
        </w:tc>
        <w:tc>
          <w:tcPr>
            <w:tcW w:w="1300" w:type="dxa"/>
            <w:tcBorders>
              <w:top w:val="single" w:sz="4" w:space="0" w:color="auto"/>
              <w:left w:val="single" w:sz="4" w:space="0" w:color="auto"/>
              <w:bottom w:val="single" w:sz="4" w:space="0" w:color="auto"/>
              <w:right w:val="single" w:sz="4" w:space="0" w:color="auto"/>
            </w:tcBorders>
          </w:tcPr>
          <w:p w14:paraId="7174E1E5"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E2D863D" w14:textId="77777777" w:rsidR="00A04F78" w:rsidRPr="00850179" w:rsidRDefault="00A04F78" w:rsidP="00A04F78">
            <w:pPr>
              <w:jc w:val="both"/>
              <w:rPr>
                <w:rFonts w:ascii="Tahoma" w:hAnsi="Tahoma" w:cs="Tahoma"/>
                <w:sz w:val="20"/>
                <w:szCs w:val="20"/>
              </w:rPr>
            </w:pPr>
          </w:p>
        </w:tc>
      </w:tr>
      <w:tr w:rsidR="00A04F78" w:rsidRPr="00850179" w14:paraId="50C03682" w14:textId="03838710" w:rsidTr="000F056E">
        <w:trPr>
          <w:trHeight w:val="300"/>
        </w:trPr>
        <w:tc>
          <w:tcPr>
            <w:tcW w:w="539" w:type="dxa"/>
            <w:tcBorders>
              <w:top w:val="single" w:sz="4" w:space="0" w:color="auto"/>
              <w:left w:val="single" w:sz="4" w:space="0" w:color="auto"/>
              <w:bottom w:val="single" w:sz="4" w:space="0" w:color="auto"/>
              <w:right w:val="single" w:sz="4" w:space="0" w:color="auto"/>
            </w:tcBorders>
          </w:tcPr>
          <w:p w14:paraId="3D82D2EE"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5EE2B99E" w14:textId="77777777" w:rsidR="00A04F78" w:rsidRPr="00850179" w:rsidRDefault="00A04F78" w:rsidP="00A04F78">
            <w:pPr>
              <w:jc w:val="both"/>
              <w:rPr>
                <w:rFonts w:ascii="Tahoma" w:hAnsi="Tahoma" w:cs="Tahoma"/>
                <w:sz w:val="20"/>
                <w:szCs w:val="20"/>
              </w:rPr>
            </w:pPr>
            <w:r w:rsidRPr="00850179">
              <w:rPr>
                <w:rFonts w:ascii="Tahoma" w:hAnsi="Tahoma" w:cs="Tahoma"/>
                <w:sz w:val="20"/>
                <w:szCs w:val="20"/>
              </w:rPr>
              <w:t>Vietų skaičius</w:t>
            </w:r>
          </w:p>
        </w:tc>
        <w:tc>
          <w:tcPr>
            <w:tcW w:w="2694" w:type="dxa"/>
            <w:tcBorders>
              <w:top w:val="single" w:sz="4" w:space="0" w:color="auto"/>
              <w:left w:val="single" w:sz="4" w:space="0" w:color="auto"/>
              <w:bottom w:val="single" w:sz="4" w:space="0" w:color="auto"/>
              <w:right w:val="single" w:sz="4" w:space="0" w:color="auto"/>
            </w:tcBorders>
            <w:hideMark/>
          </w:tcPr>
          <w:p w14:paraId="3AF7D557" w14:textId="77777777" w:rsidR="00A04F78" w:rsidRPr="00850179" w:rsidRDefault="00A04F78" w:rsidP="00A04F78">
            <w:pPr>
              <w:jc w:val="both"/>
              <w:rPr>
                <w:rFonts w:ascii="Tahoma" w:hAnsi="Tahoma" w:cs="Tahoma"/>
                <w:sz w:val="20"/>
                <w:szCs w:val="20"/>
              </w:rPr>
            </w:pPr>
            <w:r w:rsidRPr="00850179">
              <w:rPr>
                <w:rFonts w:ascii="Tahoma" w:hAnsi="Tahoma" w:cs="Tahoma"/>
                <w:sz w:val="20"/>
                <w:szCs w:val="20"/>
              </w:rPr>
              <w:t>5</w:t>
            </w:r>
          </w:p>
        </w:tc>
        <w:tc>
          <w:tcPr>
            <w:tcW w:w="1300" w:type="dxa"/>
            <w:tcBorders>
              <w:top w:val="single" w:sz="4" w:space="0" w:color="auto"/>
              <w:left w:val="single" w:sz="4" w:space="0" w:color="auto"/>
              <w:bottom w:val="single" w:sz="4" w:space="0" w:color="auto"/>
              <w:right w:val="single" w:sz="4" w:space="0" w:color="auto"/>
            </w:tcBorders>
          </w:tcPr>
          <w:p w14:paraId="3FE3627A"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7E12D6D" w14:textId="77777777" w:rsidR="00A04F78" w:rsidRPr="00850179" w:rsidRDefault="00A04F78" w:rsidP="00A04F78">
            <w:pPr>
              <w:jc w:val="both"/>
              <w:rPr>
                <w:rFonts w:ascii="Tahoma" w:hAnsi="Tahoma" w:cs="Tahoma"/>
                <w:sz w:val="20"/>
                <w:szCs w:val="20"/>
              </w:rPr>
            </w:pPr>
          </w:p>
        </w:tc>
      </w:tr>
      <w:tr w:rsidR="00A04F78" w:rsidRPr="00850179" w14:paraId="25D7ED0A" w14:textId="4498ACC7" w:rsidTr="000F056E">
        <w:tc>
          <w:tcPr>
            <w:tcW w:w="539" w:type="dxa"/>
            <w:tcBorders>
              <w:top w:val="single" w:sz="4" w:space="0" w:color="auto"/>
              <w:left w:val="single" w:sz="4" w:space="0" w:color="auto"/>
              <w:bottom w:val="single" w:sz="4" w:space="0" w:color="auto"/>
              <w:right w:val="single" w:sz="4" w:space="0" w:color="auto"/>
            </w:tcBorders>
          </w:tcPr>
          <w:p w14:paraId="1D14D7FD"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43AECA98" w14:textId="397661B1" w:rsidR="00A04F78" w:rsidRPr="00850179" w:rsidRDefault="00A04F78" w:rsidP="00A04F78">
            <w:pPr>
              <w:jc w:val="both"/>
              <w:rPr>
                <w:rFonts w:ascii="Tahoma" w:hAnsi="Tahoma" w:cs="Tahoma"/>
                <w:sz w:val="20"/>
                <w:szCs w:val="20"/>
              </w:rPr>
            </w:pPr>
            <w:r w:rsidRPr="00850179">
              <w:rPr>
                <w:rFonts w:ascii="Tahoma" w:hAnsi="Tahoma" w:cs="Tahoma"/>
                <w:sz w:val="20"/>
                <w:szCs w:val="20"/>
              </w:rPr>
              <w:t>Pavarų dėžė</w:t>
            </w:r>
          </w:p>
        </w:tc>
        <w:tc>
          <w:tcPr>
            <w:tcW w:w="2694" w:type="dxa"/>
            <w:tcBorders>
              <w:top w:val="single" w:sz="4" w:space="0" w:color="auto"/>
              <w:left w:val="single" w:sz="4" w:space="0" w:color="auto"/>
              <w:bottom w:val="single" w:sz="4" w:space="0" w:color="auto"/>
              <w:right w:val="single" w:sz="4" w:space="0" w:color="auto"/>
            </w:tcBorders>
          </w:tcPr>
          <w:p w14:paraId="239F0036" w14:textId="34DE6C5A" w:rsidR="00A04F78" w:rsidRPr="00850179" w:rsidRDefault="00A04F78" w:rsidP="00A04F78">
            <w:pPr>
              <w:jc w:val="both"/>
              <w:rPr>
                <w:rFonts w:ascii="Tahoma" w:hAnsi="Tahoma" w:cs="Tahoma"/>
                <w:sz w:val="20"/>
                <w:szCs w:val="20"/>
                <w:highlight w:val="yellow"/>
              </w:rPr>
            </w:pPr>
            <w:r w:rsidRPr="00850179">
              <w:rPr>
                <w:rFonts w:ascii="Tahoma" w:hAnsi="Tahoma" w:cs="Tahoma"/>
                <w:sz w:val="20"/>
                <w:szCs w:val="20"/>
              </w:rPr>
              <w:t>Automatinė</w:t>
            </w:r>
          </w:p>
        </w:tc>
        <w:tc>
          <w:tcPr>
            <w:tcW w:w="1300" w:type="dxa"/>
            <w:tcBorders>
              <w:top w:val="single" w:sz="4" w:space="0" w:color="auto"/>
              <w:left w:val="single" w:sz="4" w:space="0" w:color="auto"/>
              <w:bottom w:val="single" w:sz="4" w:space="0" w:color="auto"/>
              <w:right w:val="single" w:sz="4" w:space="0" w:color="auto"/>
            </w:tcBorders>
          </w:tcPr>
          <w:p w14:paraId="381187F1"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302923A3" w14:textId="77777777" w:rsidR="00A04F78" w:rsidRPr="00850179" w:rsidRDefault="00A04F78" w:rsidP="00A04F78">
            <w:pPr>
              <w:jc w:val="both"/>
              <w:rPr>
                <w:rFonts w:ascii="Tahoma" w:hAnsi="Tahoma" w:cs="Tahoma"/>
                <w:sz w:val="20"/>
                <w:szCs w:val="20"/>
              </w:rPr>
            </w:pPr>
          </w:p>
        </w:tc>
      </w:tr>
      <w:tr w:rsidR="00A04F78" w:rsidRPr="00850179" w14:paraId="45775C73" w14:textId="77777777" w:rsidTr="000F056E">
        <w:tc>
          <w:tcPr>
            <w:tcW w:w="539" w:type="dxa"/>
            <w:tcBorders>
              <w:top w:val="single" w:sz="4" w:space="0" w:color="auto"/>
              <w:left w:val="single" w:sz="4" w:space="0" w:color="auto"/>
              <w:bottom w:val="single" w:sz="4" w:space="0" w:color="auto"/>
              <w:right w:val="single" w:sz="4" w:space="0" w:color="auto"/>
            </w:tcBorders>
          </w:tcPr>
          <w:p w14:paraId="0A65A988"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792570D0" w14:textId="492F5EA9" w:rsidR="00A04F78" w:rsidRPr="00850179" w:rsidRDefault="00A04F78" w:rsidP="00A04F78">
            <w:pPr>
              <w:jc w:val="both"/>
              <w:rPr>
                <w:rFonts w:ascii="Tahoma" w:hAnsi="Tahoma" w:cs="Tahoma"/>
                <w:sz w:val="20"/>
                <w:szCs w:val="20"/>
              </w:rPr>
            </w:pPr>
            <w:r w:rsidRPr="00850179">
              <w:rPr>
                <w:rFonts w:ascii="Tahoma" w:eastAsia="Trebuchet MS" w:hAnsi="Tahoma" w:cs="Tahoma"/>
                <w:color w:val="000000" w:themeColor="text1"/>
                <w:sz w:val="20"/>
                <w:szCs w:val="20"/>
              </w:rPr>
              <w:t>Atstumas tarp ašių</w:t>
            </w:r>
          </w:p>
        </w:tc>
        <w:tc>
          <w:tcPr>
            <w:tcW w:w="2694" w:type="dxa"/>
            <w:tcBorders>
              <w:top w:val="single" w:sz="4" w:space="0" w:color="auto"/>
              <w:left w:val="single" w:sz="4" w:space="0" w:color="auto"/>
              <w:bottom w:val="single" w:sz="4" w:space="0" w:color="auto"/>
              <w:right w:val="single" w:sz="4" w:space="0" w:color="auto"/>
            </w:tcBorders>
          </w:tcPr>
          <w:p w14:paraId="2C65D46C" w14:textId="394F6392" w:rsidR="00A04F78" w:rsidRPr="00850179" w:rsidRDefault="00A04F78" w:rsidP="00A04F78">
            <w:pPr>
              <w:jc w:val="both"/>
              <w:rPr>
                <w:rFonts w:ascii="Tahoma" w:hAnsi="Tahoma" w:cs="Tahoma"/>
                <w:sz w:val="20"/>
                <w:szCs w:val="20"/>
              </w:rPr>
            </w:pPr>
            <w:r w:rsidRPr="00850179">
              <w:rPr>
                <w:rFonts w:ascii="Tahoma" w:eastAsia="Trebuchet MS" w:hAnsi="Tahoma" w:cs="Tahoma"/>
                <w:sz w:val="20"/>
                <w:szCs w:val="20"/>
              </w:rPr>
              <w:t>Ne mažiau 2500 mm</w:t>
            </w:r>
          </w:p>
        </w:tc>
        <w:tc>
          <w:tcPr>
            <w:tcW w:w="1300" w:type="dxa"/>
            <w:tcBorders>
              <w:top w:val="single" w:sz="4" w:space="0" w:color="auto"/>
              <w:left w:val="single" w:sz="4" w:space="0" w:color="auto"/>
              <w:bottom w:val="single" w:sz="4" w:space="0" w:color="auto"/>
              <w:right w:val="single" w:sz="4" w:space="0" w:color="auto"/>
            </w:tcBorders>
          </w:tcPr>
          <w:p w14:paraId="59930C9F"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79582459" w14:textId="77777777" w:rsidR="00A04F78" w:rsidRPr="00850179" w:rsidRDefault="00A04F78" w:rsidP="00A04F78">
            <w:pPr>
              <w:jc w:val="both"/>
              <w:rPr>
                <w:rFonts w:ascii="Tahoma" w:hAnsi="Tahoma" w:cs="Tahoma"/>
                <w:sz w:val="20"/>
                <w:szCs w:val="20"/>
              </w:rPr>
            </w:pPr>
          </w:p>
        </w:tc>
      </w:tr>
      <w:tr w:rsidR="00A04F78" w:rsidRPr="00850179" w14:paraId="7479384D" w14:textId="5478C819" w:rsidTr="000F056E">
        <w:trPr>
          <w:trHeight w:val="175"/>
        </w:trPr>
        <w:tc>
          <w:tcPr>
            <w:tcW w:w="539" w:type="dxa"/>
            <w:tcBorders>
              <w:top w:val="single" w:sz="4" w:space="0" w:color="auto"/>
              <w:left w:val="single" w:sz="4" w:space="0" w:color="auto"/>
              <w:bottom w:val="single" w:sz="4" w:space="0" w:color="auto"/>
              <w:right w:val="single" w:sz="4" w:space="0" w:color="auto"/>
            </w:tcBorders>
          </w:tcPr>
          <w:p w14:paraId="1E8FDEB7"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105FCD74" w14:textId="4A507FD3" w:rsidR="00A04F78" w:rsidRPr="00850179" w:rsidRDefault="00A04F78" w:rsidP="00A04F78">
            <w:pPr>
              <w:pStyle w:val="Default"/>
              <w:rPr>
                <w:rFonts w:ascii="Tahoma" w:hAnsi="Tahoma" w:cs="Tahoma"/>
                <w:sz w:val="20"/>
                <w:szCs w:val="20"/>
              </w:rPr>
            </w:pPr>
            <w:r w:rsidRPr="00850179">
              <w:rPr>
                <w:rFonts w:ascii="Tahoma" w:hAnsi="Tahoma" w:cs="Tahoma"/>
                <w:sz w:val="20"/>
                <w:szCs w:val="20"/>
              </w:rPr>
              <w:t>Šildomas galinis langas</w:t>
            </w:r>
          </w:p>
        </w:tc>
        <w:tc>
          <w:tcPr>
            <w:tcW w:w="2694" w:type="dxa"/>
            <w:tcBorders>
              <w:top w:val="single" w:sz="4" w:space="0" w:color="auto"/>
              <w:left w:val="single" w:sz="4" w:space="0" w:color="auto"/>
              <w:bottom w:val="single" w:sz="4" w:space="0" w:color="auto"/>
              <w:right w:val="single" w:sz="4" w:space="0" w:color="auto"/>
            </w:tcBorders>
            <w:hideMark/>
          </w:tcPr>
          <w:p w14:paraId="46598CBE" w14:textId="1C643E91" w:rsidR="00A04F78" w:rsidRPr="00850179" w:rsidRDefault="00A04F78" w:rsidP="00A04F78">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2285BB27"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38A14651" w14:textId="77777777" w:rsidR="00A04F78" w:rsidRPr="00850179" w:rsidRDefault="00A04F78" w:rsidP="00A04F78">
            <w:pPr>
              <w:jc w:val="both"/>
              <w:rPr>
                <w:rFonts w:ascii="Tahoma" w:hAnsi="Tahoma" w:cs="Tahoma"/>
                <w:sz w:val="20"/>
                <w:szCs w:val="20"/>
              </w:rPr>
            </w:pPr>
          </w:p>
        </w:tc>
      </w:tr>
      <w:tr w:rsidR="00A04F78" w:rsidRPr="00850179" w14:paraId="7959CFF0" w14:textId="1E136619" w:rsidTr="000F056E">
        <w:tc>
          <w:tcPr>
            <w:tcW w:w="539" w:type="dxa"/>
            <w:tcBorders>
              <w:top w:val="single" w:sz="4" w:space="0" w:color="auto"/>
              <w:left w:val="single" w:sz="4" w:space="0" w:color="auto"/>
              <w:bottom w:val="single" w:sz="4" w:space="0" w:color="auto"/>
              <w:right w:val="single" w:sz="4" w:space="0" w:color="auto"/>
            </w:tcBorders>
          </w:tcPr>
          <w:p w14:paraId="498191D0"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0AC3BF4B" w14:textId="25CA1B25" w:rsidR="00A04F78" w:rsidRPr="00850179" w:rsidRDefault="00A04F78" w:rsidP="00A04F78">
            <w:pPr>
              <w:jc w:val="both"/>
              <w:rPr>
                <w:rFonts w:ascii="Tahoma" w:hAnsi="Tahoma" w:cs="Tahoma"/>
                <w:sz w:val="20"/>
                <w:szCs w:val="20"/>
              </w:rPr>
            </w:pPr>
            <w:r w:rsidRPr="00850179">
              <w:rPr>
                <w:rFonts w:ascii="Tahoma" w:hAnsi="Tahoma" w:cs="Tahoma"/>
                <w:sz w:val="20"/>
                <w:szCs w:val="20"/>
              </w:rPr>
              <w:t xml:space="preserve">Grotuvas </w:t>
            </w:r>
          </w:p>
        </w:tc>
        <w:tc>
          <w:tcPr>
            <w:tcW w:w="2694" w:type="dxa"/>
            <w:tcBorders>
              <w:top w:val="single" w:sz="4" w:space="0" w:color="auto"/>
              <w:left w:val="single" w:sz="4" w:space="0" w:color="auto"/>
              <w:bottom w:val="single" w:sz="4" w:space="0" w:color="auto"/>
              <w:right w:val="single" w:sz="4" w:space="0" w:color="auto"/>
            </w:tcBorders>
            <w:hideMark/>
          </w:tcPr>
          <w:p w14:paraId="128E54D9" w14:textId="2CB0FCD5" w:rsidR="00A04F78" w:rsidRPr="00850179" w:rsidRDefault="00A04F78" w:rsidP="00A04F78">
            <w:pPr>
              <w:jc w:val="both"/>
              <w:rPr>
                <w:rFonts w:ascii="Tahoma" w:hAnsi="Tahoma" w:cs="Tahoma"/>
                <w:sz w:val="20"/>
                <w:szCs w:val="20"/>
              </w:rPr>
            </w:pPr>
            <w:r w:rsidRPr="00A04F78">
              <w:rPr>
                <w:rFonts w:ascii="Tahoma" w:hAnsi="Tahoma" w:cs="Tahoma"/>
                <w:sz w:val="20"/>
                <w:szCs w:val="20"/>
              </w:rPr>
              <w:t>Spalvotas audio aparatūros, su integruota navigacijos sistema (Lietuvos ir Europos šalių žemėlapis su  atnaujinimų palaikymu veiklos nuomos laikotarpiu, be papildomo mokesčio) ir automobilio kitų duomenų valdymo jutiklinis ekranas ne mažiau 6 colių</w:t>
            </w:r>
          </w:p>
        </w:tc>
        <w:tc>
          <w:tcPr>
            <w:tcW w:w="1300" w:type="dxa"/>
            <w:tcBorders>
              <w:top w:val="single" w:sz="4" w:space="0" w:color="auto"/>
              <w:left w:val="single" w:sz="4" w:space="0" w:color="auto"/>
              <w:bottom w:val="single" w:sz="4" w:space="0" w:color="auto"/>
              <w:right w:val="single" w:sz="4" w:space="0" w:color="auto"/>
            </w:tcBorders>
          </w:tcPr>
          <w:p w14:paraId="0F13E0C7" w14:textId="77777777" w:rsidR="00A04F78" w:rsidRPr="00F40428"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9408A4C" w14:textId="77777777" w:rsidR="00A04F78" w:rsidRPr="00F40428" w:rsidRDefault="00A04F78" w:rsidP="00A04F78">
            <w:pPr>
              <w:jc w:val="both"/>
              <w:rPr>
                <w:rFonts w:ascii="Tahoma" w:hAnsi="Tahoma" w:cs="Tahoma"/>
                <w:sz w:val="20"/>
                <w:szCs w:val="20"/>
              </w:rPr>
            </w:pPr>
          </w:p>
        </w:tc>
      </w:tr>
      <w:tr w:rsidR="00A04F78" w:rsidRPr="00850179" w14:paraId="530A7BF7" w14:textId="77777777" w:rsidTr="000F056E">
        <w:tc>
          <w:tcPr>
            <w:tcW w:w="539" w:type="dxa"/>
            <w:tcBorders>
              <w:top w:val="single" w:sz="4" w:space="0" w:color="auto"/>
              <w:left w:val="single" w:sz="4" w:space="0" w:color="auto"/>
              <w:bottom w:val="single" w:sz="4" w:space="0" w:color="auto"/>
              <w:right w:val="single" w:sz="4" w:space="0" w:color="auto"/>
            </w:tcBorders>
          </w:tcPr>
          <w:p w14:paraId="1E49F561"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1657553F" w14:textId="54428C1E" w:rsidR="00A04F78" w:rsidRPr="00850179" w:rsidRDefault="00A04F78" w:rsidP="00A04F78">
            <w:pPr>
              <w:jc w:val="both"/>
              <w:rPr>
                <w:rFonts w:ascii="Tahoma" w:hAnsi="Tahoma" w:cs="Tahoma"/>
                <w:sz w:val="20"/>
                <w:szCs w:val="20"/>
              </w:rPr>
            </w:pPr>
            <w:r>
              <w:t>Elektromobilio</w:t>
            </w:r>
            <w:r w:rsidRPr="002003C8">
              <w:t xml:space="preserve"> gamintojo mobiliojo telefono „laisvų rankų“ funkcija</w:t>
            </w:r>
          </w:p>
        </w:tc>
        <w:tc>
          <w:tcPr>
            <w:tcW w:w="2694" w:type="dxa"/>
            <w:tcBorders>
              <w:top w:val="single" w:sz="4" w:space="0" w:color="auto"/>
              <w:left w:val="single" w:sz="4" w:space="0" w:color="auto"/>
              <w:bottom w:val="single" w:sz="4" w:space="0" w:color="auto"/>
              <w:right w:val="single" w:sz="4" w:space="0" w:color="auto"/>
            </w:tcBorders>
          </w:tcPr>
          <w:p w14:paraId="2F6DFE8C" w14:textId="3518BE17" w:rsidR="00A04F78" w:rsidRPr="00F40428" w:rsidRDefault="00A04F78" w:rsidP="00A04F78">
            <w:pPr>
              <w:jc w:val="both"/>
              <w:rPr>
                <w:rFonts w:ascii="Tahoma" w:hAnsi="Tahoma" w:cs="Tahoma"/>
                <w:sz w:val="20"/>
                <w:szCs w:val="20"/>
              </w:rPr>
            </w:pPr>
            <w:r>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29CAFE3A" w14:textId="77777777" w:rsidR="00A04F78" w:rsidRPr="00F40428"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B87C7D7" w14:textId="77777777" w:rsidR="00A04F78" w:rsidRPr="00F40428" w:rsidRDefault="00A04F78" w:rsidP="00A04F78">
            <w:pPr>
              <w:jc w:val="both"/>
              <w:rPr>
                <w:rFonts w:ascii="Tahoma" w:hAnsi="Tahoma" w:cs="Tahoma"/>
                <w:sz w:val="20"/>
                <w:szCs w:val="20"/>
              </w:rPr>
            </w:pPr>
          </w:p>
        </w:tc>
      </w:tr>
      <w:tr w:rsidR="00A04F78" w:rsidRPr="00850179" w14:paraId="2F573EDF" w14:textId="6C066ECE" w:rsidTr="000F056E">
        <w:tc>
          <w:tcPr>
            <w:tcW w:w="539" w:type="dxa"/>
            <w:tcBorders>
              <w:top w:val="single" w:sz="4" w:space="0" w:color="auto"/>
              <w:left w:val="single" w:sz="4" w:space="0" w:color="auto"/>
              <w:bottom w:val="single" w:sz="4" w:space="0" w:color="auto"/>
              <w:right w:val="single" w:sz="4" w:space="0" w:color="auto"/>
            </w:tcBorders>
          </w:tcPr>
          <w:p w14:paraId="058B127E"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43511941" w14:textId="5563146F" w:rsidR="00A04F78" w:rsidRPr="00850179" w:rsidRDefault="00A04F78" w:rsidP="00A04F78">
            <w:pPr>
              <w:jc w:val="both"/>
              <w:rPr>
                <w:rFonts w:ascii="Tahoma" w:hAnsi="Tahoma" w:cs="Tahoma"/>
                <w:sz w:val="20"/>
                <w:szCs w:val="20"/>
              </w:rPr>
            </w:pPr>
            <w:r w:rsidRPr="00850179">
              <w:rPr>
                <w:rFonts w:ascii="Tahoma" w:hAnsi="Tahoma" w:cs="Tahoma"/>
                <w:sz w:val="20"/>
                <w:szCs w:val="20"/>
              </w:rPr>
              <w:t>Elektroninė stabilizavimo programa (ESP), įskaitant ABS, traukos kontrolės (ratų antipraslydimo) sistema</w:t>
            </w:r>
          </w:p>
        </w:tc>
        <w:tc>
          <w:tcPr>
            <w:tcW w:w="2694" w:type="dxa"/>
            <w:tcBorders>
              <w:top w:val="single" w:sz="4" w:space="0" w:color="auto"/>
              <w:left w:val="single" w:sz="4" w:space="0" w:color="auto"/>
              <w:bottom w:val="single" w:sz="4" w:space="0" w:color="auto"/>
              <w:right w:val="single" w:sz="4" w:space="0" w:color="auto"/>
            </w:tcBorders>
            <w:hideMark/>
          </w:tcPr>
          <w:p w14:paraId="1942B645" w14:textId="739D0775" w:rsidR="00A04F78" w:rsidRPr="00850179" w:rsidRDefault="00A04F78" w:rsidP="00A04F78">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6C8945E8"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DD5D5F0" w14:textId="77777777" w:rsidR="00A04F78" w:rsidRPr="00850179" w:rsidRDefault="00A04F78" w:rsidP="00A04F78">
            <w:pPr>
              <w:jc w:val="both"/>
              <w:rPr>
                <w:rFonts w:ascii="Tahoma" w:hAnsi="Tahoma" w:cs="Tahoma"/>
                <w:sz w:val="20"/>
                <w:szCs w:val="20"/>
              </w:rPr>
            </w:pPr>
          </w:p>
        </w:tc>
      </w:tr>
      <w:tr w:rsidR="00A04F78" w:rsidRPr="00850179" w14:paraId="6DE70923" w14:textId="1F7D30D4" w:rsidTr="000F056E">
        <w:tc>
          <w:tcPr>
            <w:tcW w:w="539" w:type="dxa"/>
            <w:tcBorders>
              <w:top w:val="single" w:sz="4" w:space="0" w:color="auto"/>
              <w:left w:val="single" w:sz="4" w:space="0" w:color="auto"/>
              <w:bottom w:val="single" w:sz="4" w:space="0" w:color="auto"/>
              <w:right w:val="single" w:sz="4" w:space="0" w:color="auto"/>
            </w:tcBorders>
          </w:tcPr>
          <w:p w14:paraId="4113C7A1"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2EDE446E" w14:textId="0F4784E6" w:rsidR="00A04F78" w:rsidRPr="00850179" w:rsidRDefault="00A04F78" w:rsidP="00A04F78">
            <w:pPr>
              <w:jc w:val="both"/>
              <w:rPr>
                <w:rFonts w:ascii="Tahoma" w:hAnsi="Tahoma" w:cs="Tahoma"/>
                <w:sz w:val="20"/>
                <w:szCs w:val="20"/>
              </w:rPr>
            </w:pPr>
            <w:r w:rsidRPr="00850179">
              <w:rPr>
                <w:rFonts w:ascii="Tahoma" w:hAnsi="Tahoma" w:cs="Tahoma"/>
                <w:sz w:val="20"/>
                <w:szCs w:val="20"/>
              </w:rPr>
              <w:t xml:space="preserve">Komplektas </w:t>
            </w:r>
            <w:r>
              <w:rPr>
                <w:rFonts w:ascii="Tahoma" w:hAnsi="Tahoma" w:cs="Tahoma"/>
                <w:sz w:val="20"/>
                <w:szCs w:val="20"/>
              </w:rPr>
              <w:t xml:space="preserve">tekstilinių ir komplektas </w:t>
            </w:r>
            <w:r w:rsidRPr="00850179">
              <w:rPr>
                <w:rFonts w:ascii="Tahoma" w:hAnsi="Tahoma" w:cs="Tahoma"/>
                <w:sz w:val="20"/>
                <w:szCs w:val="20"/>
              </w:rPr>
              <w:t>guminių kilimėlių</w:t>
            </w:r>
          </w:p>
        </w:tc>
        <w:tc>
          <w:tcPr>
            <w:tcW w:w="2694" w:type="dxa"/>
            <w:tcBorders>
              <w:top w:val="single" w:sz="4" w:space="0" w:color="auto"/>
              <w:left w:val="single" w:sz="4" w:space="0" w:color="auto"/>
              <w:bottom w:val="single" w:sz="4" w:space="0" w:color="auto"/>
              <w:right w:val="single" w:sz="4" w:space="0" w:color="auto"/>
            </w:tcBorders>
            <w:hideMark/>
          </w:tcPr>
          <w:p w14:paraId="1FF3FABE" w14:textId="48E58066" w:rsidR="00A04F78" w:rsidRPr="00850179" w:rsidRDefault="00A04F78" w:rsidP="00A04F78">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1D9A442D"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20C70A49" w14:textId="77777777" w:rsidR="00A04F78" w:rsidRPr="00850179" w:rsidRDefault="00A04F78" w:rsidP="00A04F78">
            <w:pPr>
              <w:jc w:val="both"/>
              <w:rPr>
                <w:rFonts w:ascii="Tahoma" w:hAnsi="Tahoma" w:cs="Tahoma"/>
                <w:sz w:val="20"/>
                <w:szCs w:val="20"/>
              </w:rPr>
            </w:pPr>
          </w:p>
        </w:tc>
      </w:tr>
      <w:tr w:rsidR="00A04F78" w:rsidRPr="00850179" w14:paraId="07870B99" w14:textId="0EE2611F" w:rsidTr="000F056E">
        <w:trPr>
          <w:trHeight w:val="255"/>
        </w:trPr>
        <w:tc>
          <w:tcPr>
            <w:tcW w:w="539" w:type="dxa"/>
            <w:tcBorders>
              <w:top w:val="single" w:sz="4" w:space="0" w:color="auto"/>
              <w:left w:val="single" w:sz="4" w:space="0" w:color="auto"/>
              <w:bottom w:val="single" w:sz="4" w:space="0" w:color="auto"/>
              <w:right w:val="single" w:sz="4" w:space="0" w:color="auto"/>
            </w:tcBorders>
          </w:tcPr>
          <w:p w14:paraId="535673CF"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6A59BD9" w14:textId="4B33B33C" w:rsidR="00A04F78" w:rsidRPr="00850179" w:rsidRDefault="00A04F78" w:rsidP="00A04F78">
            <w:pPr>
              <w:jc w:val="both"/>
              <w:rPr>
                <w:rFonts w:ascii="Tahoma" w:hAnsi="Tahoma" w:cs="Tahoma"/>
                <w:sz w:val="20"/>
                <w:szCs w:val="20"/>
              </w:rPr>
            </w:pPr>
            <w:r w:rsidRPr="00850179">
              <w:rPr>
                <w:rFonts w:ascii="Tahoma" w:hAnsi="Tahoma" w:cs="Tahoma"/>
                <w:sz w:val="20"/>
                <w:szCs w:val="20"/>
              </w:rPr>
              <w:t>Elektra užlenkiami, nustatomi ir šildomi išoriniai galinio vaizdo veidrodėliai</w:t>
            </w:r>
          </w:p>
        </w:tc>
        <w:tc>
          <w:tcPr>
            <w:tcW w:w="2694" w:type="dxa"/>
            <w:tcBorders>
              <w:top w:val="single" w:sz="4" w:space="0" w:color="auto"/>
              <w:left w:val="single" w:sz="4" w:space="0" w:color="auto"/>
              <w:bottom w:val="single" w:sz="4" w:space="0" w:color="auto"/>
              <w:right w:val="single" w:sz="4" w:space="0" w:color="auto"/>
            </w:tcBorders>
          </w:tcPr>
          <w:p w14:paraId="0A58B0E6" w14:textId="77071EFE" w:rsidR="00A04F78" w:rsidRPr="00850179" w:rsidRDefault="00A04F78" w:rsidP="00A04F78">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33447697"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1DB4AA7F" w14:textId="77777777" w:rsidR="00A04F78" w:rsidRPr="00850179" w:rsidRDefault="00A04F78" w:rsidP="00A04F78">
            <w:pPr>
              <w:jc w:val="both"/>
              <w:rPr>
                <w:rFonts w:ascii="Tahoma" w:hAnsi="Tahoma" w:cs="Tahoma"/>
                <w:sz w:val="20"/>
                <w:szCs w:val="20"/>
              </w:rPr>
            </w:pPr>
          </w:p>
        </w:tc>
      </w:tr>
      <w:tr w:rsidR="00A04F78" w:rsidRPr="00850179" w14:paraId="5206956C" w14:textId="77777777" w:rsidTr="000F056E">
        <w:trPr>
          <w:trHeight w:val="255"/>
        </w:trPr>
        <w:tc>
          <w:tcPr>
            <w:tcW w:w="539" w:type="dxa"/>
            <w:tcBorders>
              <w:top w:val="single" w:sz="4" w:space="0" w:color="auto"/>
              <w:left w:val="single" w:sz="4" w:space="0" w:color="auto"/>
              <w:bottom w:val="single" w:sz="4" w:space="0" w:color="auto"/>
              <w:right w:val="single" w:sz="4" w:space="0" w:color="auto"/>
            </w:tcBorders>
          </w:tcPr>
          <w:p w14:paraId="55FA6725"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0253D95A" w14:textId="39260F9D" w:rsidR="00A04F78" w:rsidRPr="00850179" w:rsidRDefault="00A04F78" w:rsidP="00A04F78">
            <w:pPr>
              <w:jc w:val="both"/>
              <w:rPr>
                <w:rFonts w:ascii="Tahoma" w:hAnsi="Tahoma" w:cs="Tahoma"/>
                <w:sz w:val="20"/>
                <w:szCs w:val="20"/>
              </w:rPr>
            </w:pPr>
            <w:r w:rsidRPr="00772CAD">
              <w:rPr>
                <w:rFonts w:ascii="Tahoma" w:hAnsi="Tahoma" w:cs="Tahoma"/>
                <w:sz w:val="20"/>
                <w:szCs w:val="20"/>
              </w:rPr>
              <w:t>Pastovaus klimato palaikymo sistema</w:t>
            </w:r>
          </w:p>
        </w:tc>
        <w:tc>
          <w:tcPr>
            <w:tcW w:w="2694" w:type="dxa"/>
            <w:tcBorders>
              <w:top w:val="single" w:sz="4" w:space="0" w:color="auto"/>
              <w:left w:val="single" w:sz="4" w:space="0" w:color="auto"/>
              <w:bottom w:val="single" w:sz="4" w:space="0" w:color="auto"/>
              <w:right w:val="single" w:sz="4" w:space="0" w:color="auto"/>
            </w:tcBorders>
          </w:tcPr>
          <w:p w14:paraId="65C5FC2D" w14:textId="22E12269" w:rsidR="00A04F78" w:rsidRPr="00850179" w:rsidRDefault="00A04F78" w:rsidP="00A04F78">
            <w:pPr>
              <w:jc w:val="both"/>
              <w:rPr>
                <w:rFonts w:ascii="Tahoma" w:hAnsi="Tahoma" w:cs="Tahoma"/>
                <w:sz w:val="20"/>
                <w:szCs w:val="20"/>
              </w:rPr>
            </w:pPr>
            <w:r>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77684A2D"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76F28C8B" w14:textId="77777777" w:rsidR="00A04F78" w:rsidRPr="00850179" w:rsidRDefault="00A04F78" w:rsidP="00A04F78">
            <w:pPr>
              <w:jc w:val="both"/>
              <w:rPr>
                <w:rFonts w:ascii="Tahoma" w:hAnsi="Tahoma" w:cs="Tahoma"/>
                <w:sz w:val="20"/>
                <w:szCs w:val="20"/>
              </w:rPr>
            </w:pPr>
          </w:p>
        </w:tc>
      </w:tr>
      <w:tr w:rsidR="00A04F78" w:rsidRPr="00850179" w14:paraId="71144A37" w14:textId="36FD8182" w:rsidTr="000F056E">
        <w:tc>
          <w:tcPr>
            <w:tcW w:w="539" w:type="dxa"/>
            <w:tcBorders>
              <w:top w:val="single" w:sz="4" w:space="0" w:color="auto"/>
              <w:left w:val="single" w:sz="4" w:space="0" w:color="auto"/>
              <w:bottom w:val="single" w:sz="4" w:space="0" w:color="auto"/>
              <w:right w:val="single" w:sz="4" w:space="0" w:color="auto"/>
            </w:tcBorders>
          </w:tcPr>
          <w:p w14:paraId="62D4AE38"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142C78AE" w14:textId="763BE5C7" w:rsidR="00A04F78" w:rsidRPr="00850179" w:rsidRDefault="00A04F78" w:rsidP="00A04F78">
            <w:pPr>
              <w:jc w:val="both"/>
              <w:rPr>
                <w:rFonts w:ascii="Tahoma" w:hAnsi="Tahoma" w:cs="Tahoma"/>
                <w:sz w:val="20"/>
                <w:szCs w:val="20"/>
              </w:rPr>
            </w:pPr>
            <w:r w:rsidRPr="00850179">
              <w:rPr>
                <w:rFonts w:ascii="Tahoma" w:hAnsi="Tahoma" w:cs="Tahoma"/>
                <w:sz w:val="20"/>
                <w:szCs w:val="20"/>
              </w:rPr>
              <w:t>Automatinis važiavimo šviesų įjungimas</w:t>
            </w:r>
          </w:p>
        </w:tc>
        <w:tc>
          <w:tcPr>
            <w:tcW w:w="2694" w:type="dxa"/>
            <w:tcBorders>
              <w:top w:val="single" w:sz="4" w:space="0" w:color="auto"/>
              <w:left w:val="single" w:sz="4" w:space="0" w:color="auto"/>
              <w:bottom w:val="single" w:sz="4" w:space="0" w:color="auto"/>
              <w:right w:val="single" w:sz="4" w:space="0" w:color="auto"/>
            </w:tcBorders>
          </w:tcPr>
          <w:p w14:paraId="091E78FD" w14:textId="72EAF482" w:rsidR="00A04F78" w:rsidRPr="00850179" w:rsidRDefault="00A04F78" w:rsidP="00A04F78">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116FD18E"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365E3AFC" w14:textId="77777777" w:rsidR="00A04F78" w:rsidRPr="00850179" w:rsidRDefault="00A04F78" w:rsidP="00A04F78">
            <w:pPr>
              <w:jc w:val="both"/>
              <w:rPr>
                <w:rFonts w:ascii="Tahoma" w:hAnsi="Tahoma" w:cs="Tahoma"/>
                <w:sz w:val="20"/>
                <w:szCs w:val="20"/>
              </w:rPr>
            </w:pPr>
          </w:p>
        </w:tc>
      </w:tr>
      <w:tr w:rsidR="00A04F78" w:rsidRPr="00850179" w14:paraId="6BD89A1A" w14:textId="58099875" w:rsidTr="000F056E">
        <w:tc>
          <w:tcPr>
            <w:tcW w:w="539" w:type="dxa"/>
            <w:tcBorders>
              <w:top w:val="single" w:sz="4" w:space="0" w:color="auto"/>
              <w:left w:val="single" w:sz="4" w:space="0" w:color="auto"/>
              <w:bottom w:val="single" w:sz="4" w:space="0" w:color="auto"/>
              <w:right w:val="single" w:sz="4" w:space="0" w:color="auto"/>
            </w:tcBorders>
          </w:tcPr>
          <w:p w14:paraId="327004AF"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0E708C36" w14:textId="051FCCD5" w:rsidR="00A04F78" w:rsidRPr="00850179" w:rsidRDefault="00A04F78" w:rsidP="00A04F78">
            <w:pPr>
              <w:jc w:val="both"/>
              <w:rPr>
                <w:rFonts w:ascii="Tahoma" w:hAnsi="Tahoma" w:cs="Tahoma"/>
                <w:sz w:val="20"/>
                <w:szCs w:val="20"/>
              </w:rPr>
            </w:pPr>
            <w:r w:rsidRPr="00850179">
              <w:rPr>
                <w:rFonts w:ascii="Tahoma" w:hAnsi="Tahoma" w:cs="Tahoma"/>
                <w:sz w:val="20"/>
                <w:szCs w:val="20"/>
              </w:rPr>
              <w:t xml:space="preserve">Borto kompiuteris, skirtas važiavimo duomenų indikacijai. </w:t>
            </w:r>
          </w:p>
        </w:tc>
        <w:tc>
          <w:tcPr>
            <w:tcW w:w="2694" w:type="dxa"/>
            <w:tcBorders>
              <w:top w:val="single" w:sz="4" w:space="0" w:color="auto"/>
              <w:left w:val="single" w:sz="4" w:space="0" w:color="auto"/>
              <w:bottom w:val="single" w:sz="4" w:space="0" w:color="auto"/>
              <w:right w:val="single" w:sz="4" w:space="0" w:color="auto"/>
            </w:tcBorders>
            <w:hideMark/>
          </w:tcPr>
          <w:p w14:paraId="0EBFB6E8" w14:textId="4D1C98B9" w:rsidR="00A04F78" w:rsidRPr="00850179" w:rsidRDefault="00A04F78" w:rsidP="00A04F78">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2ED59E95"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32AA237" w14:textId="77777777" w:rsidR="00A04F78" w:rsidRPr="00850179" w:rsidRDefault="00A04F78" w:rsidP="00A04F78">
            <w:pPr>
              <w:jc w:val="both"/>
              <w:rPr>
                <w:rFonts w:ascii="Tahoma" w:hAnsi="Tahoma" w:cs="Tahoma"/>
                <w:sz w:val="20"/>
                <w:szCs w:val="20"/>
              </w:rPr>
            </w:pPr>
          </w:p>
        </w:tc>
      </w:tr>
      <w:tr w:rsidR="00A04F78" w:rsidRPr="00850179" w14:paraId="1A1B4B6E" w14:textId="159DC610" w:rsidTr="000F056E">
        <w:tc>
          <w:tcPr>
            <w:tcW w:w="539" w:type="dxa"/>
            <w:tcBorders>
              <w:top w:val="single" w:sz="4" w:space="0" w:color="auto"/>
              <w:left w:val="single" w:sz="4" w:space="0" w:color="auto"/>
              <w:bottom w:val="single" w:sz="4" w:space="0" w:color="auto"/>
              <w:right w:val="single" w:sz="4" w:space="0" w:color="auto"/>
            </w:tcBorders>
          </w:tcPr>
          <w:p w14:paraId="6F9CBDA5"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6B2459DA" w14:textId="0DA58468" w:rsidR="00A04F78" w:rsidRPr="00850179" w:rsidRDefault="00A04F78" w:rsidP="00A04F78">
            <w:pPr>
              <w:jc w:val="both"/>
              <w:rPr>
                <w:rFonts w:ascii="Tahoma" w:hAnsi="Tahoma" w:cs="Tahoma"/>
                <w:sz w:val="20"/>
                <w:szCs w:val="20"/>
              </w:rPr>
            </w:pPr>
            <w:r w:rsidRPr="00850179">
              <w:rPr>
                <w:rFonts w:ascii="Tahoma" w:hAnsi="Tahoma" w:cs="Tahoma"/>
                <w:sz w:val="20"/>
                <w:szCs w:val="20"/>
              </w:rPr>
              <w:t>Elektra valdomi langų kėlikliai priekyje ir gale</w:t>
            </w:r>
          </w:p>
        </w:tc>
        <w:tc>
          <w:tcPr>
            <w:tcW w:w="2694" w:type="dxa"/>
            <w:tcBorders>
              <w:top w:val="single" w:sz="4" w:space="0" w:color="auto"/>
              <w:left w:val="single" w:sz="4" w:space="0" w:color="auto"/>
              <w:bottom w:val="single" w:sz="4" w:space="0" w:color="auto"/>
              <w:right w:val="single" w:sz="4" w:space="0" w:color="auto"/>
            </w:tcBorders>
            <w:hideMark/>
          </w:tcPr>
          <w:p w14:paraId="6C97E439" w14:textId="0D3FB748" w:rsidR="00A04F78" w:rsidRPr="00850179" w:rsidRDefault="00A04F78" w:rsidP="00A04F78">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08A27556"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0C4227D" w14:textId="77777777" w:rsidR="00A04F78" w:rsidRPr="00850179" w:rsidRDefault="00A04F78" w:rsidP="00A04F78">
            <w:pPr>
              <w:jc w:val="both"/>
              <w:rPr>
                <w:rFonts w:ascii="Tahoma" w:hAnsi="Tahoma" w:cs="Tahoma"/>
                <w:sz w:val="20"/>
                <w:szCs w:val="20"/>
              </w:rPr>
            </w:pPr>
          </w:p>
        </w:tc>
      </w:tr>
      <w:tr w:rsidR="00A04F78" w:rsidRPr="00850179" w14:paraId="656E1E2F" w14:textId="5F6BFB9C" w:rsidTr="000F056E">
        <w:tc>
          <w:tcPr>
            <w:tcW w:w="539" w:type="dxa"/>
            <w:tcBorders>
              <w:top w:val="single" w:sz="4" w:space="0" w:color="auto"/>
              <w:left w:val="single" w:sz="4" w:space="0" w:color="auto"/>
              <w:bottom w:val="single" w:sz="4" w:space="0" w:color="auto"/>
              <w:right w:val="single" w:sz="4" w:space="0" w:color="auto"/>
            </w:tcBorders>
          </w:tcPr>
          <w:p w14:paraId="24298405"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67BA6B1D" w14:textId="7162FA9C" w:rsidR="00A04F78" w:rsidRPr="00850179" w:rsidRDefault="00A04F78" w:rsidP="00A04F78">
            <w:pPr>
              <w:jc w:val="both"/>
              <w:rPr>
                <w:rFonts w:ascii="Tahoma" w:hAnsi="Tahoma" w:cs="Tahoma"/>
                <w:sz w:val="20"/>
                <w:szCs w:val="20"/>
              </w:rPr>
            </w:pPr>
            <w:r>
              <w:rPr>
                <w:rFonts w:ascii="Tahoma" w:hAnsi="Tahoma" w:cs="Tahoma"/>
                <w:sz w:val="20"/>
                <w:szCs w:val="20"/>
              </w:rPr>
              <w:t>Adaptyvi nuolatinio</w:t>
            </w:r>
            <w:r w:rsidRPr="00850179">
              <w:rPr>
                <w:rFonts w:ascii="Tahoma" w:hAnsi="Tahoma" w:cs="Tahoma"/>
                <w:sz w:val="20"/>
                <w:szCs w:val="20"/>
              </w:rPr>
              <w:t xml:space="preserve"> greičio palaikymo sistema</w:t>
            </w:r>
          </w:p>
        </w:tc>
        <w:tc>
          <w:tcPr>
            <w:tcW w:w="2694" w:type="dxa"/>
            <w:tcBorders>
              <w:top w:val="single" w:sz="4" w:space="0" w:color="auto"/>
              <w:left w:val="single" w:sz="4" w:space="0" w:color="auto"/>
              <w:bottom w:val="single" w:sz="4" w:space="0" w:color="auto"/>
              <w:right w:val="single" w:sz="4" w:space="0" w:color="auto"/>
            </w:tcBorders>
            <w:hideMark/>
          </w:tcPr>
          <w:p w14:paraId="75AC1352" w14:textId="4C6308C6" w:rsidR="00A04F78" w:rsidRPr="00850179" w:rsidRDefault="00A04F78" w:rsidP="00A04F78">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4298602A"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CA08695" w14:textId="77777777" w:rsidR="00A04F78" w:rsidRPr="00850179" w:rsidRDefault="00A04F78" w:rsidP="00A04F78">
            <w:pPr>
              <w:jc w:val="both"/>
              <w:rPr>
                <w:rFonts w:ascii="Tahoma" w:hAnsi="Tahoma" w:cs="Tahoma"/>
                <w:sz w:val="20"/>
                <w:szCs w:val="20"/>
              </w:rPr>
            </w:pPr>
          </w:p>
        </w:tc>
      </w:tr>
      <w:tr w:rsidR="00A04F78" w:rsidRPr="00850179" w14:paraId="18EC54A8" w14:textId="4557E615" w:rsidTr="000F056E">
        <w:tc>
          <w:tcPr>
            <w:tcW w:w="539" w:type="dxa"/>
            <w:tcBorders>
              <w:top w:val="single" w:sz="4" w:space="0" w:color="auto"/>
              <w:left w:val="single" w:sz="4" w:space="0" w:color="auto"/>
              <w:bottom w:val="single" w:sz="4" w:space="0" w:color="auto"/>
              <w:right w:val="single" w:sz="4" w:space="0" w:color="auto"/>
            </w:tcBorders>
          </w:tcPr>
          <w:p w14:paraId="7EBA3EA2"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4A01CA48" w14:textId="7BE585EA" w:rsidR="00A04F78" w:rsidRPr="00850179" w:rsidRDefault="00A04F78" w:rsidP="00A04F78">
            <w:pPr>
              <w:jc w:val="both"/>
              <w:rPr>
                <w:rFonts w:ascii="Tahoma" w:hAnsi="Tahoma" w:cs="Tahoma"/>
                <w:sz w:val="20"/>
                <w:szCs w:val="20"/>
              </w:rPr>
            </w:pPr>
            <w:r w:rsidRPr="00850179">
              <w:rPr>
                <w:rFonts w:ascii="Tahoma" w:hAnsi="Tahoma" w:cs="Tahoma"/>
                <w:sz w:val="20"/>
                <w:szCs w:val="20"/>
              </w:rPr>
              <w:t>Akustinė transporto priemonės statymo („parkavimo“) sistema, įspėjanti apie kliūtis automobilio gale.</w:t>
            </w:r>
          </w:p>
        </w:tc>
        <w:tc>
          <w:tcPr>
            <w:tcW w:w="2694" w:type="dxa"/>
            <w:tcBorders>
              <w:top w:val="single" w:sz="4" w:space="0" w:color="auto"/>
              <w:left w:val="single" w:sz="4" w:space="0" w:color="auto"/>
              <w:bottom w:val="single" w:sz="4" w:space="0" w:color="auto"/>
              <w:right w:val="single" w:sz="4" w:space="0" w:color="auto"/>
            </w:tcBorders>
            <w:hideMark/>
          </w:tcPr>
          <w:p w14:paraId="41BA08B1" w14:textId="5347EA89" w:rsidR="00A04F78" w:rsidRPr="00850179" w:rsidRDefault="00A04F78" w:rsidP="00A04F78">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2E4BE12E"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5822994E" w14:textId="77777777" w:rsidR="00A04F78" w:rsidRPr="00850179" w:rsidRDefault="00A04F78" w:rsidP="00A04F78">
            <w:pPr>
              <w:jc w:val="both"/>
              <w:rPr>
                <w:rFonts w:ascii="Tahoma" w:hAnsi="Tahoma" w:cs="Tahoma"/>
                <w:sz w:val="20"/>
                <w:szCs w:val="20"/>
              </w:rPr>
            </w:pPr>
          </w:p>
        </w:tc>
      </w:tr>
      <w:tr w:rsidR="00A04F78" w:rsidRPr="00850179" w14:paraId="53AE2EB6" w14:textId="426031D5" w:rsidTr="000F056E">
        <w:tc>
          <w:tcPr>
            <w:tcW w:w="539" w:type="dxa"/>
            <w:tcBorders>
              <w:top w:val="single" w:sz="4" w:space="0" w:color="auto"/>
              <w:left w:val="single" w:sz="4" w:space="0" w:color="auto"/>
              <w:bottom w:val="single" w:sz="4" w:space="0" w:color="auto"/>
              <w:right w:val="single" w:sz="4" w:space="0" w:color="auto"/>
            </w:tcBorders>
          </w:tcPr>
          <w:p w14:paraId="3D786927"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4F66D8E1" w14:textId="7F9D7E67" w:rsidR="00A04F78" w:rsidRPr="00850179" w:rsidRDefault="00A04F78" w:rsidP="00A04F78">
            <w:pPr>
              <w:jc w:val="both"/>
              <w:rPr>
                <w:rFonts w:ascii="Tahoma" w:hAnsi="Tahoma" w:cs="Tahoma"/>
                <w:sz w:val="20"/>
                <w:szCs w:val="20"/>
              </w:rPr>
            </w:pPr>
            <w:r w:rsidRPr="00850179">
              <w:rPr>
                <w:rFonts w:ascii="Tahoma" w:hAnsi="Tahoma" w:cs="Tahoma"/>
                <w:sz w:val="20"/>
                <w:szCs w:val="20"/>
              </w:rPr>
              <w:t>Transporto priemonės apsaugos sistema (signalizacija)</w:t>
            </w:r>
          </w:p>
        </w:tc>
        <w:tc>
          <w:tcPr>
            <w:tcW w:w="2694" w:type="dxa"/>
            <w:tcBorders>
              <w:top w:val="single" w:sz="4" w:space="0" w:color="auto"/>
              <w:left w:val="single" w:sz="4" w:space="0" w:color="auto"/>
              <w:bottom w:val="single" w:sz="4" w:space="0" w:color="auto"/>
              <w:right w:val="single" w:sz="4" w:space="0" w:color="auto"/>
            </w:tcBorders>
            <w:hideMark/>
          </w:tcPr>
          <w:p w14:paraId="379B162B" w14:textId="297E110B" w:rsidR="00A04F78" w:rsidRPr="00850179" w:rsidRDefault="00A04F78" w:rsidP="00A04F78">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1DB9BBD2"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7F6492D0" w14:textId="77777777" w:rsidR="00A04F78" w:rsidRPr="00850179" w:rsidRDefault="00A04F78" w:rsidP="00A04F78">
            <w:pPr>
              <w:jc w:val="both"/>
              <w:rPr>
                <w:rFonts w:ascii="Tahoma" w:hAnsi="Tahoma" w:cs="Tahoma"/>
                <w:sz w:val="20"/>
                <w:szCs w:val="20"/>
              </w:rPr>
            </w:pPr>
          </w:p>
        </w:tc>
      </w:tr>
      <w:tr w:rsidR="00A04F78" w:rsidRPr="00850179" w14:paraId="4CA06B4D" w14:textId="50613EFB" w:rsidTr="000F056E">
        <w:tc>
          <w:tcPr>
            <w:tcW w:w="539" w:type="dxa"/>
            <w:tcBorders>
              <w:top w:val="single" w:sz="4" w:space="0" w:color="auto"/>
              <w:left w:val="single" w:sz="4" w:space="0" w:color="auto"/>
              <w:bottom w:val="single" w:sz="4" w:space="0" w:color="auto"/>
              <w:right w:val="single" w:sz="4" w:space="0" w:color="auto"/>
            </w:tcBorders>
          </w:tcPr>
          <w:p w14:paraId="5C42D3B5"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0AC0AD8F" w14:textId="0F8393A9" w:rsidR="00A04F78" w:rsidRPr="00850179" w:rsidRDefault="00A04F78" w:rsidP="00A04F78">
            <w:pPr>
              <w:jc w:val="both"/>
              <w:rPr>
                <w:rFonts w:ascii="Tahoma" w:hAnsi="Tahoma" w:cs="Tahoma"/>
                <w:sz w:val="20"/>
                <w:szCs w:val="20"/>
                <w:highlight w:val="yellow"/>
              </w:rPr>
            </w:pPr>
            <w:r w:rsidRPr="00850179">
              <w:rPr>
                <w:rFonts w:ascii="Tahoma" w:hAnsi="Tahoma" w:cs="Tahoma"/>
                <w:sz w:val="20"/>
                <w:szCs w:val="20"/>
              </w:rPr>
              <w:t>2 užvedimo rakteliai</w:t>
            </w:r>
          </w:p>
        </w:tc>
        <w:tc>
          <w:tcPr>
            <w:tcW w:w="2694" w:type="dxa"/>
            <w:tcBorders>
              <w:top w:val="single" w:sz="4" w:space="0" w:color="auto"/>
              <w:left w:val="single" w:sz="4" w:space="0" w:color="auto"/>
              <w:bottom w:val="single" w:sz="4" w:space="0" w:color="auto"/>
              <w:right w:val="single" w:sz="4" w:space="0" w:color="auto"/>
            </w:tcBorders>
            <w:hideMark/>
          </w:tcPr>
          <w:p w14:paraId="1CCF0285" w14:textId="716B970A" w:rsidR="00A04F78" w:rsidRPr="00850179" w:rsidRDefault="00A04F78" w:rsidP="00A04F78">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032186E3"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3DBA021E" w14:textId="77777777" w:rsidR="00A04F78" w:rsidRPr="00850179" w:rsidRDefault="00A04F78" w:rsidP="00A04F78">
            <w:pPr>
              <w:jc w:val="both"/>
              <w:rPr>
                <w:rFonts w:ascii="Tahoma" w:hAnsi="Tahoma" w:cs="Tahoma"/>
                <w:sz w:val="20"/>
                <w:szCs w:val="20"/>
              </w:rPr>
            </w:pPr>
          </w:p>
        </w:tc>
      </w:tr>
      <w:tr w:rsidR="00A04F78" w:rsidRPr="00850179" w14:paraId="041F7F97" w14:textId="23F0180F" w:rsidTr="000F056E">
        <w:trPr>
          <w:trHeight w:val="301"/>
        </w:trPr>
        <w:tc>
          <w:tcPr>
            <w:tcW w:w="539" w:type="dxa"/>
            <w:tcBorders>
              <w:top w:val="single" w:sz="4" w:space="0" w:color="auto"/>
              <w:left w:val="single" w:sz="4" w:space="0" w:color="auto"/>
              <w:bottom w:val="single" w:sz="4" w:space="0" w:color="auto"/>
              <w:right w:val="single" w:sz="4" w:space="0" w:color="auto"/>
            </w:tcBorders>
          </w:tcPr>
          <w:p w14:paraId="0AE434A7"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6FC4A748" w14:textId="39D285D7" w:rsidR="00A04F78" w:rsidRPr="00850179" w:rsidRDefault="00A04F78" w:rsidP="00A04F78">
            <w:pPr>
              <w:jc w:val="both"/>
              <w:rPr>
                <w:rFonts w:ascii="Tahoma" w:hAnsi="Tahoma" w:cs="Tahoma"/>
                <w:sz w:val="20"/>
                <w:szCs w:val="20"/>
              </w:rPr>
            </w:pPr>
            <w:r w:rsidRPr="00850179">
              <w:rPr>
                <w:rFonts w:ascii="Tahoma" w:hAnsi="Tahoma" w:cs="Tahoma"/>
                <w:sz w:val="20"/>
                <w:szCs w:val="20"/>
              </w:rPr>
              <w:t>Pristatomos transporto priemonės rida</w:t>
            </w:r>
          </w:p>
        </w:tc>
        <w:tc>
          <w:tcPr>
            <w:tcW w:w="2694" w:type="dxa"/>
            <w:tcBorders>
              <w:top w:val="single" w:sz="4" w:space="0" w:color="auto"/>
              <w:left w:val="single" w:sz="4" w:space="0" w:color="auto"/>
              <w:bottom w:val="single" w:sz="4" w:space="0" w:color="auto"/>
              <w:right w:val="single" w:sz="4" w:space="0" w:color="auto"/>
            </w:tcBorders>
          </w:tcPr>
          <w:p w14:paraId="66527355" w14:textId="0664B82C" w:rsidR="00A04F78" w:rsidRPr="00850179" w:rsidRDefault="00A04F78" w:rsidP="00A04F78">
            <w:pPr>
              <w:jc w:val="both"/>
              <w:rPr>
                <w:rFonts w:ascii="Tahoma" w:hAnsi="Tahoma" w:cs="Tahoma"/>
                <w:sz w:val="20"/>
                <w:szCs w:val="20"/>
              </w:rPr>
            </w:pPr>
            <w:r w:rsidRPr="00850179">
              <w:rPr>
                <w:rFonts w:ascii="Tahoma" w:hAnsi="Tahoma" w:cs="Tahoma"/>
                <w:sz w:val="20"/>
                <w:szCs w:val="20"/>
              </w:rPr>
              <w:t xml:space="preserve">Iki </w:t>
            </w:r>
            <w:r>
              <w:rPr>
                <w:rFonts w:ascii="Tahoma" w:hAnsi="Tahoma" w:cs="Tahoma"/>
                <w:sz w:val="20"/>
                <w:szCs w:val="20"/>
              </w:rPr>
              <w:t>30 000</w:t>
            </w:r>
            <w:r w:rsidRPr="00850179">
              <w:rPr>
                <w:rFonts w:ascii="Tahoma" w:hAnsi="Tahoma" w:cs="Tahoma"/>
                <w:sz w:val="20"/>
                <w:szCs w:val="20"/>
              </w:rPr>
              <w:t xml:space="preserve"> km</w:t>
            </w:r>
          </w:p>
        </w:tc>
        <w:tc>
          <w:tcPr>
            <w:tcW w:w="1300" w:type="dxa"/>
            <w:tcBorders>
              <w:top w:val="single" w:sz="4" w:space="0" w:color="auto"/>
              <w:left w:val="single" w:sz="4" w:space="0" w:color="auto"/>
              <w:bottom w:val="single" w:sz="4" w:space="0" w:color="auto"/>
              <w:right w:val="single" w:sz="4" w:space="0" w:color="auto"/>
            </w:tcBorders>
          </w:tcPr>
          <w:p w14:paraId="1B6B0B05"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CD7C526" w14:textId="77777777" w:rsidR="00A04F78" w:rsidRPr="00850179" w:rsidRDefault="00A04F78" w:rsidP="00A04F78">
            <w:pPr>
              <w:jc w:val="both"/>
              <w:rPr>
                <w:rFonts w:ascii="Tahoma" w:hAnsi="Tahoma" w:cs="Tahoma"/>
                <w:sz w:val="20"/>
                <w:szCs w:val="20"/>
              </w:rPr>
            </w:pPr>
          </w:p>
        </w:tc>
      </w:tr>
    </w:tbl>
    <w:p w14:paraId="47AAE1B5" w14:textId="71E26ACD" w:rsidR="3E5BD48B" w:rsidRPr="00850179" w:rsidRDefault="3E5BD48B">
      <w:pPr>
        <w:rPr>
          <w:rFonts w:ascii="Tahoma" w:hAnsi="Tahoma" w:cs="Tahoma"/>
          <w:sz w:val="20"/>
          <w:szCs w:val="20"/>
        </w:rPr>
      </w:pPr>
    </w:p>
    <w:p w14:paraId="470AD4FA" w14:textId="3797E059" w:rsidR="65525BF4" w:rsidRPr="00850179" w:rsidRDefault="65525BF4">
      <w:pPr>
        <w:rPr>
          <w:rFonts w:ascii="Tahoma" w:hAnsi="Tahoma" w:cs="Tahoma"/>
          <w:sz w:val="20"/>
          <w:szCs w:val="20"/>
        </w:rPr>
      </w:pPr>
    </w:p>
    <w:p w14:paraId="17EB42B2" w14:textId="77777777" w:rsidR="00B46EE8" w:rsidRPr="00954541" w:rsidRDefault="00B46EE8" w:rsidP="00CF6AC8">
      <w:pPr>
        <w:rPr>
          <w:rFonts w:ascii="Tahoma" w:hAnsi="Tahoma" w:cs="Tahoma"/>
          <w:sz w:val="20"/>
          <w:szCs w:val="20"/>
          <w:lang w:val="en-US"/>
        </w:rPr>
      </w:pPr>
    </w:p>
    <w:sectPr w:rsidR="00B46EE8" w:rsidRPr="00954541" w:rsidSect="00ED5425">
      <w:headerReference w:type="even" r:id="rId11"/>
      <w:headerReference w:type="default" r:id="rId12"/>
      <w:footerReference w:type="even" r:id="rId13"/>
      <w:footerReference w:type="default" r:id="rId14"/>
      <w:headerReference w:type="first" r:id="rId15"/>
      <w:footerReference w:type="first" r:id="rId16"/>
      <w:pgSz w:w="11906" w:h="16838"/>
      <w:pgMar w:top="851"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6E0C7" w14:textId="77777777" w:rsidR="006F4B2F" w:rsidRDefault="006F4B2F" w:rsidP="00850179">
      <w:pPr>
        <w:spacing w:after="0" w:line="240" w:lineRule="auto"/>
      </w:pPr>
      <w:r>
        <w:separator/>
      </w:r>
    </w:p>
  </w:endnote>
  <w:endnote w:type="continuationSeparator" w:id="0">
    <w:p w14:paraId="4385F536" w14:textId="77777777" w:rsidR="006F4B2F" w:rsidRDefault="006F4B2F" w:rsidP="008501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cho">
    <w:altName w:val="Calibri"/>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2DE4B" w14:textId="77777777" w:rsidR="00711193" w:rsidRDefault="007111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11788" w14:textId="77777777" w:rsidR="00711193" w:rsidRDefault="007111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5BE6D" w14:textId="77777777" w:rsidR="00711193" w:rsidRDefault="007111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D70C0" w14:textId="77777777" w:rsidR="006F4B2F" w:rsidRDefault="006F4B2F" w:rsidP="00850179">
      <w:pPr>
        <w:spacing w:after="0" w:line="240" w:lineRule="auto"/>
      </w:pPr>
      <w:r>
        <w:separator/>
      </w:r>
    </w:p>
  </w:footnote>
  <w:footnote w:type="continuationSeparator" w:id="0">
    <w:p w14:paraId="4F398B5A" w14:textId="77777777" w:rsidR="006F4B2F" w:rsidRDefault="006F4B2F" w:rsidP="008501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76D33" w14:textId="77777777" w:rsidR="00711193" w:rsidRDefault="007111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7C388" w14:textId="590E478B" w:rsidR="00711193" w:rsidRDefault="00BA5F33" w:rsidP="00711193">
    <w:pPr>
      <w:pStyle w:val="Header"/>
      <w:jc w:val="right"/>
    </w:pPr>
    <w:r>
      <w:t>1</w:t>
    </w:r>
    <w:r w:rsidR="00711193">
      <w:t xml:space="preserve">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AC4C1" w14:textId="77777777" w:rsidR="00711193" w:rsidRDefault="007111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AC3C47"/>
    <w:multiLevelType w:val="hybridMultilevel"/>
    <w:tmpl w:val="3D08D9D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605430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D56"/>
    <w:rsid w:val="000772E2"/>
    <w:rsid w:val="000D1D56"/>
    <w:rsid w:val="000D5867"/>
    <w:rsid w:val="000D63A1"/>
    <w:rsid w:val="000E3E69"/>
    <w:rsid w:val="000F056E"/>
    <w:rsid w:val="0010618A"/>
    <w:rsid w:val="0017391A"/>
    <w:rsid w:val="001B657B"/>
    <w:rsid w:val="00206B02"/>
    <w:rsid w:val="00217309"/>
    <w:rsid w:val="00230008"/>
    <w:rsid w:val="00247E9D"/>
    <w:rsid w:val="002752BA"/>
    <w:rsid w:val="00290229"/>
    <w:rsid w:val="00330B13"/>
    <w:rsid w:val="00335048"/>
    <w:rsid w:val="003851CC"/>
    <w:rsid w:val="0038524B"/>
    <w:rsid w:val="003F174F"/>
    <w:rsid w:val="0042151E"/>
    <w:rsid w:val="004B32AE"/>
    <w:rsid w:val="004D4E6C"/>
    <w:rsid w:val="00574BAD"/>
    <w:rsid w:val="00593344"/>
    <w:rsid w:val="005B7319"/>
    <w:rsid w:val="005C0613"/>
    <w:rsid w:val="005D16E1"/>
    <w:rsid w:val="00617CA8"/>
    <w:rsid w:val="00654C3B"/>
    <w:rsid w:val="00682D70"/>
    <w:rsid w:val="0069101B"/>
    <w:rsid w:val="006A4FA8"/>
    <w:rsid w:val="006D2EBD"/>
    <w:rsid w:val="006E4901"/>
    <w:rsid w:val="006F14B2"/>
    <w:rsid w:val="006F4B2F"/>
    <w:rsid w:val="00711193"/>
    <w:rsid w:val="00737C09"/>
    <w:rsid w:val="00772CAD"/>
    <w:rsid w:val="007E699E"/>
    <w:rsid w:val="00826C38"/>
    <w:rsid w:val="00850179"/>
    <w:rsid w:val="00870FA1"/>
    <w:rsid w:val="00872273"/>
    <w:rsid w:val="008A7675"/>
    <w:rsid w:val="008B7B0E"/>
    <w:rsid w:val="008C4160"/>
    <w:rsid w:val="00947CCD"/>
    <w:rsid w:val="00954541"/>
    <w:rsid w:val="00955E16"/>
    <w:rsid w:val="009A55E7"/>
    <w:rsid w:val="009C0D26"/>
    <w:rsid w:val="009E4101"/>
    <w:rsid w:val="00A0432D"/>
    <w:rsid w:val="00A04F78"/>
    <w:rsid w:val="00AB5710"/>
    <w:rsid w:val="00B16091"/>
    <w:rsid w:val="00B24997"/>
    <w:rsid w:val="00B46EE8"/>
    <w:rsid w:val="00B73499"/>
    <w:rsid w:val="00B80AA4"/>
    <w:rsid w:val="00BA5F33"/>
    <w:rsid w:val="00C124D3"/>
    <w:rsid w:val="00C30F0C"/>
    <w:rsid w:val="00C9130B"/>
    <w:rsid w:val="00CD17CD"/>
    <w:rsid w:val="00CD1C42"/>
    <w:rsid w:val="00CF5156"/>
    <w:rsid w:val="00CF6AC8"/>
    <w:rsid w:val="00D82CE1"/>
    <w:rsid w:val="00D91A16"/>
    <w:rsid w:val="00DF562D"/>
    <w:rsid w:val="00DF6385"/>
    <w:rsid w:val="00E002B7"/>
    <w:rsid w:val="00E05414"/>
    <w:rsid w:val="00E23EF5"/>
    <w:rsid w:val="00E565A3"/>
    <w:rsid w:val="00ED5425"/>
    <w:rsid w:val="00F40428"/>
    <w:rsid w:val="00F91BB1"/>
    <w:rsid w:val="00FE4B03"/>
    <w:rsid w:val="0166A7C4"/>
    <w:rsid w:val="0513AD23"/>
    <w:rsid w:val="05A34E2B"/>
    <w:rsid w:val="0838AB6A"/>
    <w:rsid w:val="0894A973"/>
    <w:rsid w:val="0AB5B6CF"/>
    <w:rsid w:val="0AEDC059"/>
    <w:rsid w:val="0B0BE065"/>
    <w:rsid w:val="0BABCEB0"/>
    <w:rsid w:val="0CC88D45"/>
    <w:rsid w:val="0DD89532"/>
    <w:rsid w:val="0E3AFCA8"/>
    <w:rsid w:val="0F3961FD"/>
    <w:rsid w:val="10D5325E"/>
    <w:rsid w:val="120572BC"/>
    <w:rsid w:val="13B82B58"/>
    <w:rsid w:val="14EF0936"/>
    <w:rsid w:val="193324E9"/>
    <w:rsid w:val="1CC765C1"/>
    <w:rsid w:val="1D0AA151"/>
    <w:rsid w:val="1F071AB8"/>
    <w:rsid w:val="204F3E04"/>
    <w:rsid w:val="20CE1FDA"/>
    <w:rsid w:val="21532334"/>
    <w:rsid w:val="2320A578"/>
    <w:rsid w:val="232C4A19"/>
    <w:rsid w:val="23881824"/>
    <w:rsid w:val="27CE81B7"/>
    <w:rsid w:val="28121959"/>
    <w:rsid w:val="29D08E65"/>
    <w:rsid w:val="2BD3F5D8"/>
    <w:rsid w:val="2E8A7D1D"/>
    <w:rsid w:val="33C0A33F"/>
    <w:rsid w:val="352C77E0"/>
    <w:rsid w:val="35AF4276"/>
    <w:rsid w:val="35EBE354"/>
    <w:rsid w:val="379978BF"/>
    <w:rsid w:val="384AB600"/>
    <w:rsid w:val="3BE66012"/>
    <w:rsid w:val="3D9D2E1D"/>
    <w:rsid w:val="3E5BD48B"/>
    <w:rsid w:val="4199E82D"/>
    <w:rsid w:val="4325FBAA"/>
    <w:rsid w:val="43D85669"/>
    <w:rsid w:val="49ECB252"/>
    <w:rsid w:val="4D67AD67"/>
    <w:rsid w:val="5029A551"/>
    <w:rsid w:val="55013887"/>
    <w:rsid w:val="55A8289E"/>
    <w:rsid w:val="5A9BE83C"/>
    <w:rsid w:val="5C1C294C"/>
    <w:rsid w:val="5C800D23"/>
    <w:rsid w:val="5D672019"/>
    <w:rsid w:val="5D70A5E1"/>
    <w:rsid w:val="5EC8BEB7"/>
    <w:rsid w:val="5F498E58"/>
    <w:rsid w:val="623887A3"/>
    <w:rsid w:val="625A3D69"/>
    <w:rsid w:val="641110E5"/>
    <w:rsid w:val="64A6CECE"/>
    <w:rsid w:val="65525BF4"/>
    <w:rsid w:val="66CF7B5B"/>
    <w:rsid w:val="69F46F96"/>
    <w:rsid w:val="703DABFD"/>
    <w:rsid w:val="72641C18"/>
    <w:rsid w:val="7311C690"/>
    <w:rsid w:val="73C3363C"/>
    <w:rsid w:val="73F26954"/>
    <w:rsid w:val="758E39B5"/>
    <w:rsid w:val="78D59631"/>
    <w:rsid w:val="7A608653"/>
    <w:rsid w:val="7C2F9AC5"/>
    <w:rsid w:val="7DBA1BF2"/>
    <w:rsid w:val="7E34EF32"/>
    <w:rsid w:val="7F1742BB"/>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E7AAD7"/>
  <w15:chartTrackingRefBased/>
  <w15:docId w15:val="{B24891EA-E6E7-4FC4-AA7D-A87B1B3B7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6EE8"/>
    <w:pPr>
      <w:spacing w:after="200" w:line="276" w:lineRule="auto"/>
      <w:ind w:left="720"/>
      <w:contextualSpacing/>
    </w:pPr>
    <w:rPr>
      <w:rFonts w:eastAsiaTheme="minorEastAsia"/>
      <w:lang w:eastAsia="lt-LT"/>
    </w:rPr>
  </w:style>
  <w:style w:type="table" w:styleId="TableGrid">
    <w:name w:val="Table Grid"/>
    <w:basedOn w:val="TableNormal"/>
    <w:uiPriority w:val="59"/>
    <w:rsid w:val="00B46EE8"/>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B7319"/>
    <w:rPr>
      <w:sz w:val="16"/>
      <w:szCs w:val="16"/>
    </w:rPr>
  </w:style>
  <w:style w:type="paragraph" w:styleId="CommentText">
    <w:name w:val="annotation text"/>
    <w:basedOn w:val="Normal"/>
    <w:link w:val="CommentTextChar"/>
    <w:uiPriority w:val="99"/>
    <w:unhideWhenUsed/>
    <w:rsid w:val="005B7319"/>
    <w:pPr>
      <w:spacing w:line="240" w:lineRule="auto"/>
    </w:pPr>
    <w:rPr>
      <w:sz w:val="20"/>
      <w:szCs w:val="20"/>
    </w:rPr>
  </w:style>
  <w:style w:type="character" w:customStyle="1" w:styleId="CommentTextChar">
    <w:name w:val="Comment Text Char"/>
    <w:basedOn w:val="DefaultParagraphFont"/>
    <w:link w:val="CommentText"/>
    <w:uiPriority w:val="99"/>
    <w:rsid w:val="005B7319"/>
    <w:rPr>
      <w:sz w:val="20"/>
      <w:szCs w:val="20"/>
    </w:rPr>
  </w:style>
  <w:style w:type="paragraph" w:styleId="CommentSubject">
    <w:name w:val="annotation subject"/>
    <w:basedOn w:val="CommentText"/>
    <w:next w:val="CommentText"/>
    <w:link w:val="CommentSubjectChar"/>
    <w:uiPriority w:val="99"/>
    <w:semiHidden/>
    <w:unhideWhenUsed/>
    <w:rsid w:val="005B7319"/>
    <w:rPr>
      <w:b/>
      <w:bCs/>
    </w:rPr>
  </w:style>
  <w:style w:type="character" w:customStyle="1" w:styleId="CommentSubjectChar">
    <w:name w:val="Comment Subject Char"/>
    <w:basedOn w:val="CommentTextChar"/>
    <w:link w:val="CommentSubject"/>
    <w:uiPriority w:val="99"/>
    <w:semiHidden/>
    <w:rsid w:val="005B7319"/>
    <w:rPr>
      <w:b/>
      <w:bCs/>
      <w:sz w:val="20"/>
      <w:szCs w:val="20"/>
    </w:rPr>
  </w:style>
  <w:style w:type="paragraph" w:styleId="BalloonText">
    <w:name w:val="Balloon Text"/>
    <w:basedOn w:val="Normal"/>
    <w:link w:val="BalloonTextChar"/>
    <w:uiPriority w:val="99"/>
    <w:semiHidden/>
    <w:unhideWhenUsed/>
    <w:rsid w:val="005B73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7319"/>
    <w:rPr>
      <w:rFonts w:ascii="Segoe UI" w:hAnsi="Segoe UI" w:cs="Segoe UI"/>
      <w:sz w:val="18"/>
      <w:szCs w:val="18"/>
    </w:rPr>
  </w:style>
  <w:style w:type="paragraph" w:customStyle="1" w:styleId="Default">
    <w:name w:val="Default"/>
    <w:rsid w:val="005B731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14">
    <w:name w:val="Pa14"/>
    <w:basedOn w:val="Default"/>
    <w:next w:val="Default"/>
    <w:uiPriority w:val="99"/>
    <w:rsid w:val="00B16091"/>
    <w:pPr>
      <w:spacing w:line="191" w:lineRule="atLeast"/>
    </w:pPr>
    <w:rPr>
      <w:rFonts w:ascii="Macho" w:hAnsi="Macho" w:cstheme="minorBidi"/>
      <w:color w:val="auto"/>
    </w:rPr>
  </w:style>
  <w:style w:type="character" w:customStyle="1" w:styleId="normaltextrun">
    <w:name w:val="normaltextrun"/>
    <w:basedOn w:val="DefaultParagraphFont"/>
    <w:rsid w:val="00954541"/>
  </w:style>
  <w:style w:type="character" w:customStyle="1" w:styleId="eop">
    <w:name w:val="eop"/>
    <w:basedOn w:val="DefaultParagraphFont"/>
    <w:rsid w:val="00954541"/>
  </w:style>
  <w:style w:type="paragraph" w:styleId="Header">
    <w:name w:val="header"/>
    <w:basedOn w:val="Normal"/>
    <w:link w:val="HeaderChar"/>
    <w:uiPriority w:val="99"/>
    <w:unhideWhenUsed/>
    <w:rsid w:val="007111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1193"/>
  </w:style>
  <w:style w:type="paragraph" w:styleId="Footer">
    <w:name w:val="footer"/>
    <w:basedOn w:val="Normal"/>
    <w:link w:val="FooterChar"/>
    <w:uiPriority w:val="99"/>
    <w:unhideWhenUsed/>
    <w:rsid w:val="007111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1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481968">
      <w:bodyDiv w:val="1"/>
      <w:marLeft w:val="0"/>
      <w:marRight w:val="0"/>
      <w:marTop w:val="0"/>
      <w:marBottom w:val="0"/>
      <w:divBdr>
        <w:top w:val="none" w:sz="0" w:space="0" w:color="auto"/>
        <w:left w:val="none" w:sz="0" w:space="0" w:color="auto"/>
        <w:bottom w:val="none" w:sz="0" w:space="0" w:color="auto"/>
        <w:right w:val="none" w:sz="0" w:space="0" w:color="auto"/>
      </w:divBdr>
    </w:div>
    <w:div w:id="272901864">
      <w:bodyDiv w:val="1"/>
      <w:marLeft w:val="0"/>
      <w:marRight w:val="0"/>
      <w:marTop w:val="0"/>
      <w:marBottom w:val="0"/>
      <w:divBdr>
        <w:top w:val="none" w:sz="0" w:space="0" w:color="auto"/>
        <w:left w:val="none" w:sz="0" w:space="0" w:color="auto"/>
        <w:bottom w:val="none" w:sz="0" w:space="0" w:color="auto"/>
        <w:right w:val="none" w:sz="0" w:space="0" w:color="auto"/>
      </w:divBdr>
    </w:div>
    <w:div w:id="143821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7BBD8EF5B23641AB9D8412953F918C" ma:contentTypeVersion="4" ma:contentTypeDescription="Create a new document." ma:contentTypeScope="" ma:versionID="0eb03ed7802e552e787534939e805247">
  <xsd:schema xmlns:xsd="http://www.w3.org/2001/XMLSchema" xmlns:xs="http://www.w3.org/2001/XMLSchema" xmlns:p="http://schemas.microsoft.com/office/2006/metadata/properties" xmlns:ns2="5c51ca1e-c53a-495e-8845-641a46e86304" targetNamespace="http://schemas.microsoft.com/office/2006/metadata/properties" ma:root="true" ma:fieldsID="64be04e1d958a1068edb4acc18c9d87a" ns2:_="">
    <xsd:import namespace="5c51ca1e-c53a-495e-8845-641a46e863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51ca1e-c53a-495e-8845-641a46e863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F4385E-6986-4B01-B914-C5D4C5D91E46}">
  <ds:schemaRefs>
    <ds:schemaRef ds:uri="http://schemas.microsoft.com/sharepoint/v3/contenttype/forms"/>
  </ds:schemaRefs>
</ds:datastoreItem>
</file>

<file path=customXml/itemProps2.xml><?xml version="1.0" encoding="utf-8"?>
<ds:datastoreItem xmlns:ds="http://schemas.openxmlformats.org/officeDocument/2006/customXml" ds:itemID="{43DD60FB-91A3-4C7C-B14F-8D723F3FB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51ca1e-c53a-495e-8845-641a46e86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D84B64-AA5B-4CE5-ABE9-33CE4EDB6706}">
  <ds:schemaRefs>
    <ds:schemaRef ds:uri="http://schemas.openxmlformats.org/officeDocument/2006/bibliography"/>
  </ds:schemaRefs>
</ds:datastoreItem>
</file>

<file path=customXml/itemProps4.xml><?xml version="1.0" encoding="utf-8"?>
<ds:datastoreItem xmlns:ds="http://schemas.openxmlformats.org/officeDocument/2006/customXml" ds:itemID="{F397C4AE-E242-440A-9411-219203843F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433</Words>
  <Characters>2471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Baumilas</dc:creator>
  <cp:keywords/>
  <dc:description/>
  <cp:lastModifiedBy>Mantas Baumilas</cp:lastModifiedBy>
  <cp:revision>3</cp:revision>
  <dcterms:created xsi:type="dcterms:W3CDTF">2025-01-22T13:09:00Z</dcterms:created>
  <dcterms:modified xsi:type="dcterms:W3CDTF">2025-01-29T16:13:00Z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0x010100C17BBD8EF5B23641AB9D8412953F918C</vt:lpwstr>
  </property>
  <property fmtid="{D5CDD505-2E9C-101B-9397-08002B2CF9AE}" pid="3" name="MSIP_Label_7058e6ed-1f62-4b3b-a413-1541f2aa482f_Enabled">
    <vt:lpwstr>true</vt:lpwstr>
  </property>
  <property fmtid="{D5CDD505-2E9C-101B-9397-08002B2CF9AE}" pid="4" name="MSIP_Label_7058e6ed-1f62-4b3b-a413-1541f2aa482f_SetDate">
    <vt:lpwstr>2021-11-08T12:01:36Z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46798ff3-de2f-4dc8-b9ef-8251d33ba779</vt:lpwstr>
  </property>
  <property fmtid="{D5CDD505-2E9C-101B-9397-08002B2CF9AE}" pid="9" name="MSIP_Label_7058e6ed-1f62-4b3b-a413-1541f2aa482f_ContentBits">
    <vt:lpwstr>0</vt:lpwstr>
  </property>
</Properties>
</file>